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3479C" w14:textId="77777777" w:rsidR="00854735" w:rsidRPr="00983693" w:rsidRDefault="00854735">
      <w:pPr>
        <w:pStyle w:val="Heading4"/>
        <w:jc w:val="center"/>
        <w:rPr>
          <w:rFonts w:ascii="Calibri" w:hAnsi="Calibri" w:cs="Calibri"/>
          <w:color w:val="000000"/>
          <w:lang w:val="ru-RU"/>
        </w:rPr>
      </w:pPr>
      <w:r w:rsidRPr="00983693">
        <w:rPr>
          <w:rFonts w:ascii="Calibri" w:hAnsi="Calibri" w:cs="Calibri"/>
          <w:color w:val="339966"/>
          <w:lang w:val="ru-RU"/>
        </w:rPr>
        <w:t>ПОДАЧА ЗАЯВЛЕНИЯ НА ЗАЩИТНЫЙ ПРИКАЗ В СВЯЗИ С БЫТОВЫМ НАСИЛИЕМ</w:t>
      </w:r>
    </w:p>
    <w:p w14:paraId="5FC3479D" w14:textId="77777777" w:rsidR="00854735" w:rsidRPr="00983693" w:rsidRDefault="00854735">
      <w:pPr>
        <w:pStyle w:val="BodyText"/>
        <w:rPr>
          <w:sz w:val="18"/>
          <w:szCs w:val="20"/>
        </w:rPr>
      </w:pPr>
      <w:r w:rsidRPr="00983693">
        <w:rPr>
          <w:sz w:val="18"/>
          <w:szCs w:val="20"/>
        </w:rPr>
        <w:t>Издано региональной рабочей группой округа Кинг по предотвращению бытового насилия</w:t>
      </w:r>
    </w:p>
    <w:p w14:paraId="5FC3479E" w14:textId="77777777" w:rsidR="00854735" w:rsidRPr="00983693" w:rsidRDefault="00CD63FC">
      <w:pPr>
        <w:pStyle w:val="Heading4"/>
        <w:rPr>
          <w:b w:val="0"/>
          <w:bCs w:val="0"/>
          <w:sz w:val="20"/>
          <w:szCs w:val="22"/>
        </w:rPr>
      </w:pPr>
      <w:r>
        <w:rPr>
          <w:noProof/>
        </w:rPr>
        <w:pict w14:anchorId="5FC347F3">
          <v:shapetype id="_x0000_t202" coordsize="21600,21600" o:spt="202" path="m,l,21600r21600,l21600,xe">
            <v:stroke joinstyle="miter"/>
            <v:path gradientshapeok="t" o:connecttype="rect"/>
          </v:shapetype>
          <v:shape id="Text Box 3" o:spid="_x0000_s1026" type="#_x0000_t202" style="position:absolute;margin-left:126pt;margin-top:81.4pt;width:86.25pt;height:4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" stroked="f" strokeweight="0">
            <v:textbox>
              <w:txbxContent>
                <w:p w14:paraId="5FC347FE" w14:textId="77777777" w:rsidR="00854735" w:rsidRDefault="00854735">
                  <w:pPr>
                    <w:jc w:val="center"/>
                    <w:rPr>
                      <w:rFonts w:ascii="Arial" w:hAnsi="Arial" w:cs="Arial"/>
                      <w:color w:val="000000"/>
                      <w:sz w:val="20"/>
                      <w:szCs w:val="20"/>
                    </w:rPr>
                  </w:pPr>
                  <w:r>
                    <w:rPr>
                      <w:rFonts w:ascii="Arial" w:hAnsi="Arial" w:cs="Arial"/>
                      <w:color w:val="000000"/>
                      <w:sz w:val="20"/>
                      <w:szCs w:val="20"/>
                    </w:rPr>
                    <w:t>Office of the Prosecuting Attorney</w:t>
                  </w:r>
                </w:p>
              </w:txbxContent>
            </v:textbox>
          </v:shape>
        </w:pict>
      </w:r>
      <w:r>
        <w:rPr>
          <w:noProof/>
        </w:rPr>
        <w:pict w14:anchorId="5FC34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KClogo_v_b copy" style="position:absolute;margin-left:126pt;margin-top:9.65pt;width:95.5pt;height:66.85pt;z-index:-251658240;visibility:visible">
            <v:imagedata r:id="rId7" o:title=""/>
          </v:shape>
        </w:pict>
      </w:r>
      <w:r>
        <w:rPr>
          <w:noProof/>
          <w:spacing w:val="-2"/>
          <w:sz w:val="16"/>
          <w:szCs w:val="18"/>
        </w:rPr>
        <w:pict w14:anchorId="5FC347F5">
          <v:shape id="Picture 5" o:spid="_x0000_i1025" type="#_x0000_t75" alt="logo cropped with name" style="width:45.75pt;height:129pt;visibility:visible">
            <v:imagedata r:id="rId8" o:title="" grayscale="t" bilevel="t"/>
          </v:shape>
        </w:pict>
      </w:r>
      <w:r w:rsidR="00854735" w:rsidRPr="00983693">
        <w:rPr>
          <w:spacing w:val="-2"/>
          <w:sz w:val="16"/>
          <w:szCs w:val="18"/>
        </w:rPr>
        <w:tab/>
      </w:r>
      <w:r w:rsidR="00854735" w:rsidRPr="00983693">
        <w:rPr>
          <w:b w:val="0"/>
          <w:bCs w:val="0"/>
          <w:sz w:val="20"/>
          <w:szCs w:val="22"/>
        </w:rPr>
        <w:tab/>
      </w:r>
      <w:r w:rsidR="00854735" w:rsidRPr="00983693">
        <w:rPr>
          <w:b w:val="0"/>
          <w:bCs w:val="0"/>
          <w:sz w:val="20"/>
          <w:szCs w:val="22"/>
        </w:rPr>
        <w:tab/>
      </w:r>
      <w:r w:rsidR="00854735" w:rsidRPr="00983693">
        <w:rPr>
          <w:b w:val="0"/>
          <w:bCs w:val="0"/>
          <w:sz w:val="20"/>
          <w:szCs w:val="22"/>
        </w:rPr>
        <w:tab/>
      </w:r>
      <w:r w:rsidR="00854735" w:rsidRPr="00983693">
        <w:rPr>
          <w:b w:val="0"/>
          <w:bCs w:val="0"/>
          <w:sz w:val="20"/>
          <w:szCs w:val="22"/>
        </w:rPr>
        <w:tab/>
      </w:r>
    </w:p>
    <w:p w14:paraId="5FC3479F" w14:textId="77777777" w:rsidR="00854735" w:rsidRPr="00983693" w:rsidRDefault="00854735">
      <w:pPr>
        <w:rPr>
          <w:sz w:val="20"/>
          <w:szCs w:val="22"/>
        </w:rPr>
      </w:pPr>
    </w:p>
    <w:p w14:paraId="5FC347A0" w14:textId="77777777" w:rsidR="00854735" w:rsidRPr="00983693" w:rsidRDefault="00854735">
      <w:pPr>
        <w:rPr>
          <w:rFonts w:ascii="Calibri" w:hAnsi="Calibri" w:cs="Calibri"/>
          <w:b/>
          <w:bCs/>
          <w:sz w:val="22"/>
          <w:lang w:val="ru-RU"/>
        </w:rPr>
      </w:pPr>
      <w:r w:rsidRPr="00983693">
        <w:rPr>
          <w:rFonts w:ascii="Calibri" w:hAnsi="Calibri" w:cs="Calibri"/>
          <w:sz w:val="18"/>
          <w:szCs w:val="20"/>
          <w:lang w:val="ru-RU"/>
        </w:rPr>
        <w:t>Программа поддержки для лиц, подающих на Защитный приказ</w:t>
      </w:r>
      <w:r w:rsidRPr="00983693">
        <w:rPr>
          <w:rFonts w:ascii="Calibri" w:hAnsi="Calibri" w:cs="Calibri"/>
          <w:b/>
          <w:bCs/>
          <w:sz w:val="22"/>
          <w:lang w:val="ru-RU"/>
        </w:rPr>
        <w:t xml:space="preserve"> </w:t>
      </w:r>
    </w:p>
    <w:p w14:paraId="5FC347A1" w14:textId="77777777" w:rsidR="00854735" w:rsidRDefault="00854735" w:rsidP="00DE1585">
      <w:pPr>
        <w:tabs>
          <w:tab w:val="right" w:pos="3960"/>
        </w:tabs>
        <w:ind w:firstLine="720"/>
        <w:rPr>
          <w:rFonts w:ascii="Calibri" w:hAnsi="Calibri" w:cs="Calibri"/>
          <w:sz w:val="18"/>
          <w:szCs w:val="20"/>
          <w:lang w:val="ru-RU"/>
        </w:rPr>
      </w:pPr>
      <w:r w:rsidRPr="00983693">
        <w:rPr>
          <w:rFonts w:ascii="Calibri" w:hAnsi="Calibri" w:cs="Calibri"/>
          <w:sz w:val="18"/>
          <w:szCs w:val="20"/>
          <w:lang w:val="ru-RU"/>
        </w:rPr>
        <w:t>Сиэтл</w:t>
      </w:r>
      <w:r w:rsidRPr="00983693">
        <w:rPr>
          <w:rFonts w:ascii="Calibri" w:hAnsi="Calibri" w:cs="Calibri"/>
          <w:sz w:val="18"/>
          <w:szCs w:val="20"/>
          <w:lang w:val="ru-RU"/>
        </w:rPr>
        <w:tab/>
        <w:t xml:space="preserve">    206.296.9547</w:t>
      </w:r>
    </w:p>
    <w:p w14:paraId="5FC347A2" w14:textId="77777777" w:rsidR="00854735" w:rsidRPr="00983693" w:rsidRDefault="00854735" w:rsidP="00DE1585">
      <w:pPr>
        <w:tabs>
          <w:tab w:val="right" w:pos="3960"/>
        </w:tabs>
        <w:ind w:firstLine="720"/>
        <w:rPr>
          <w:rFonts w:ascii="Calibri" w:hAnsi="Calibri" w:cs="Calibri"/>
          <w:sz w:val="18"/>
          <w:szCs w:val="20"/>
          <w:lang w:val="ru-RU"/>
        </w:rPr>
      </w:pPr>
      <w:r w:rsidRPr="00983693">
        <w:rPr>
          <w:rFonts w:ascii="Calibri" w:hAnsi="Calibri" w:cs="Calibri"/>
          <w:sz w:val="18"/>
          <w:szCs w:val="20"/>
          <w:lang w:val="ru-RU"/>
        </w:rPr>
        <w:t>Кент</w:t>
      </w:r>
      <w:r>
        <w:rPr>
          <w:rFonts w:ascii="Calibri" w:hAnsi="Calibri" w:cs="Calibri"/>
          <w:sz w:val="18"/>
          <w:szCs w:val="20"/>
          <w:lang w:val="ru-RU"/>
        </w:rPr>
        <w:tab/>
      </w:r>
      <w:r w:rsidRPr="00983693">
        <w:rPr>
          <w:rFonts w:ascii="Calibri" w:hAnsi="Calibri" w:cs="Calibri"/>
          <w:sz w:val="18"/>
          <w:szCs w:val="20"/>
          <w:lang w:val="ru-RU"/>
        </w:rPr>
        <w:t>206.205.7406</w:t>
      </w:r>
      <w:r w:rsidRPr="00983693">
        <w:rPr>
          <w:rFonts w:ascii="Calibri" w:hAnsi="Calibri" w:cs="Calibri"/>
          <w:sz w:val="18"/>
          <w:szCs w:val="20"/>
          <w:lang w:val="ru-RU"/>
        </w:rPr>
        <w:tab/>
        <w:t xml:space="preserve"> </w:t>
      </w:r>
    </w:p>
    <w:p w14:paraId="5FC347A3" w14:textId="77777777" w:rsidR="00854735" w:rsidRPr="00983693" w:rsidRDefault="00854735" w:rsidP="001A5C9A">
      <w:pPr>
        <w:tabs>
          <w:tab w:val="right" w:pos="3960"/>
        </w:tabs>
        <w:rPr>
          <w:rFonts w:ascii="Calibri" w:hAnsi="Calibri" w:cs="Calibri"/>
          <w:sz w:val="18"/>
          <w:szCs w:val="20"/>
          <w:lang w:val="ru-RU"/>
        </w:rPr>
      </w:pPr>
      <w:r w:rsidRPr="00983693">
        <w:rPr>
          <w:rFonts w:ascii="Calibri" w:hAnsi="Calibri" w:cs="Calibri"/>
          <w:sz w:val="18"/>
          <w:szCs w:val="20"/>
          <w:lang w:val="ru-RU"/>
        </w:rPr>
        <w:t>Горячая линия (по б.н.)</w:t>
      </w:r>
      <w:r>
        <w:rPr>
          <w:rFonts w:ascii="Calibri" w:hAnsi="Calibri" w:cs="Calibri"/>
          <w:sz w:val="18"/>
          <w:szCs w:val="20"/>
          <w:lang w:val="ru-RU"/>
        </w:rPr>
        <w:tab/>
      </w:r>
      <w:r w:rsidRPr="00983693">
        <w:rPr>
          <w:rFonts w:ascii="Calibri" w:hAnsi="Calibri" w:cs="Calibri"/>
          <w:sz w:val="18"/>
          <w:szCs w:val="20"/>
          <w:lang w:val="ru-RU"/>
        </w:rPr>
        <w:t>1.800.562.6025</w:t>
      </w:r>
    </w:p>
    <w:p w14:paraId="5FC347A4" w14:textId="77777777" w:rsidR="00854735" w:rsidRPr="00983693" w:rsidRDefault="00854735" w:rsidP="001A5C9A">
      <w:pPr>
        <w:tabs>
          <w:tab w:val="right" w:pos="3960"/>
        </w:tabs>
        <w:rPr>
          <w:rFonts w:ascii="Calibri" w:hAnsi="Calibri" w:cs="Calibri"/>
          <w:sz w:val="18"/>
          <w:szCs w:val="20"/>
          <w:lang w:val="ru-RU"/>
        </w:rPr>
      </w:pPr>
      <w:r w:rsidRPr="00983693">
        <w:rPr>
          <w:rFonts w:ascii="Calibri" w:hAnsi="Calibri" w:cs="Calibri"/>
          <w:sz w:val="18"/>
          <w:szCs w:val="20"/>
          <w:lang w:val="ru-RU"/>
        </w:rPr>
        <w:t>Кризисная линия</w:t>
      </w:r>
      <w:r>
        <w:rPr>
          <w:rFonts w:ascii="Calibri" w:hAnsi="Calibri" w:cs="Calibri"/>
          <w:sz w:val="18"/>
          <w:szCs w:val="20"/>
          <w:lang w:val="ru-RU"/>
        </w:rPr>
        <w:tab/>
      </w:r>
      <w:r w:rsidRPr="00983693">
        <w:rPr>
          <w:rFonts w:ascii="Calibri" w:hAnsi="Calibri" w:cs="Calibri"/>
          <w:sz w:val="18"/>
          <w:szCs w:val="20"/>
          <w:lang w:val="ru-RU"/>
        </w:rPr>
        <w:t>1.866.427.4747</w:t>
      </w:r>
      <w:r w:rsidRPr="00983693">
        <w:rPr>
          <w:rFonts w:ascii="Calibri" w:hAnsi="Calibri" w:cs="Calibri"/>
          <w:sz w:val="18"/>
          <w:szCs w:val="20"/>
          <w:lang w:val="ru-RU"/>
        </w:rPr>
        <w:tab/>
        <w:t xml:space="preserve">         </w:t>
      </w:r>
    </w:p>
    <w:p w14:paraId="5FC347A5" w14:textId="77777777" w:rsidR="00854735" w:rsidRPr="00983693" w:rsidRDefault="00854735" w:rsidP="001A5C9A">
      <w:pPr>
        <w:tabs>
          <w:tab w:val="right" w:pos="3960"/>
        </w:tabs>
        <w:rPr>
          <w:rFonts w:ascii="Calibri" w:hAnsi="Calibri" w:cs="Calibri"/>
          <w:sz w:val="18"/>
          <w:szCs w:val="20"/>
          <w:lang w:val="ru-RU"/>
        </w:rPr>
      </w:pPr>
      <w:r w:rsidRPr="00983693">
        <w:rPr>
          <w:rFonts w:ascii="Calibri" w:hAnsi="Calibri" w:cs="Calibri"/>
          <w:sz w:val="18"/>
          <w:szCs w:val="20"/>
          <w:lang w:val="ru-RU"/>
        </w:rPr>
        <w:t>Помощь в случае секс.нападения</w:t>
      </w:r>
      <w:r w:rsidRPr="00983693">
        <w:rPr>
          <w:rFonts w:ascii="Calibri" w:hAnsi="Calibri" w:cs="Calibri"/>
          <w:sz w:val="18"/>
          <w:szCs w:val="20"/>
          <w:lang w:val="ru-RU"/>
        </w:rPr>
        <w:tab/>
        <w:t>1.888.998-6423</w:t>
      </w:r>
    </w:p>
    <w:p w14:paraId="5FC347A6" w14:textId="77777777" w:rsidR="00854735" w:rsidRPr="00983693" w:rsidRDefault="00854735" w:rsidP="001A5C9A">
      <w:pPr>
        <w:pStyle w:val="FootnoteText"/>
        <w:tabs>
          <w:tab w:val="right" w:pos="3960"/>
        </w:tabs>
        <w:rPr>
          <w:rFonts w:ascii="Calibri" w:hAnsi="Calibri" w:cs="Calibri"/>
          <w:sz w:val="18"/>
          <w:lang w:val="ru-RU"/>
        </w:rPr>
      </w:pPr>
      <w:r>
        <w:rPr>
          <w:rFonts w:ascii="Calibri" w:hAnsi="Calibri" w:cs="Calibri"/>
          <w:sz w:val="18"/>
          <w:lang w:val="ru-RU"/>
        </w:rPr>
        <w:t>«Мирный дом» - помощь по тел.</w:t>
      </w:r>
      <w:r>
        <w:rPr>
          <w:rFonts w:ascii="Calibri" w:hAnsi="Calibri" w:cs="Calibri"/>
          <w:sz w:val="18"/>
          <w:lang w:val="ru-RU"/>
        </w:rPr>
        <w:tab/>
      </w:r>
      <w:r w:rsidRPr="00983693">
        <w:rPr>
          <w:rFonts w:ascii="Calibri" w:hAnsi="Calibri" w:cs="Calibri"/>
          <w:sz w:val="18"/>
          <w:lang w:val="ru-RU"/>
        </w:rPr>
        <w:t>1.888.847.7205</w:t>
      </w:r>
    </w:p>
    <w:p w14:paraId="5FC347A7" w14:textId="77777777" w:rsidR="00854735" w:rsidRPr="00FC0B9C" w:rsidRDefault="00854735" w:rsidP="001A5C9A">
      <w:pPr>
        <w:tabs>
          <w:tab w:val="right" w:pos="3960"/>
        </w:tabs>
        <w:rPr>
          <w:rFonts w:ascii="Calibri" w:hAnsi="Calibri" w:cs="Calibri"/>
          <w:sz w:val="18"/>
          <w:szCs w:val="20"/>
        </w:rPr>
      </w:pPr>
      <w:r w:rsidRPr="00983693">
        <w:rPr>
          <w:rFonts w:ascii="Calibri" w:hAnsi="Calibri" w:cs="Calibri"/>
          <w:sz w:val="18"/>
          <w:szCs w:val="20"/>
        </w:rPr>
        <w:t>New Beginnings (</w:t>
      </w:r>
      <w:r w:rsidRPr="00983693">
        <w:rPr>
          <w:rFonts w:ascii="Calibri" w:hAnsi="Calibri" w:cs="Calibri"/>
          <w:sz w:val="18"/>
          <w:szCs w:val="20"/>
          <w:lang w:val="ru-RU"/>
        </w:rPr>
        <w:t>север</w:t>
      </w:r>
      <w:r w:rsidRPr="00983693">
        <w:rPr>
          <w:rFonts w:ascii="Calibri" w:hAnsi="Calibri" w:cs="Calibri"/>
          <w:sz w:val="18"/>
          <w:szCs w:val="20"/>
        </w:rPr>
        <w:t>)</w:t>
      </w:r>
      <w:r w:rsidRPr="00DE1585">
        <w:rPr>
          <w:rFonts w:ascii="Calibri" w:hAnsi="Calibri" w:cs="Calibri"/>
          <w:sz w:val="18"/>
          <w:szCs w:val="20"/>
        </w:rPr>
        <w:tab/>
      </w:r>
      <w:r w:rsidRPr="00983693">
        <w:rPr>
          <w:rFonts w:ascii="Calibri" w:hAnsi="Calibri" w:cs="Calibri"/>
          <w:sz w:val="18"/>
          <w:szCs w:val="20"/>
        </w:rPr>
        <w:t>206.522.9472</w:t>
      </w:r>
      <w:r w:rsidRPr="00983693">
        <w:rPr>
          <w:rFonts w:ascii="Calibri" w:hAnsi="Calibri" w:cs="Calibri"/>
          <w:sz w:val="18"/>
          <w:szCs w:val="20"/>
        </w:rPr>
        <w:tab/>
        <w:t xml:space="preserve">  DAWN (</w:t>
      </w:r>
      <w:r w:rsidRPr="00983693">
        <w:rPr>
          <w:rFonts w:ascii="Calibri" w:hAnsi="Calibri" w:cs="Calibri"/>
          <w:sz w:val="18"/>
          <w:szCs w:val="20"/>
          <w:lang w:val="ru-RU"/>
        </w:rPr>
        <w:t>южная</w:t>
      </w:r>
      <w:r w:rsidRPr="00983693">
        <w:rPr>
          <w:rFonts w:ascii="Calibri" w:hAnsi="Calibri" w:cs="Calibri"/>
          <w:sz w:val="18"/>
          <w:szCs w:val="20"/>
        </w:rPr>
        <w:t xml:space="preserve"> </w:t>
      </w:r>
      <w:r w:rsidRPr="00983693">
        <w:rPr>
          <w:rFonts w:ascii="Calibri" w:hAnsi="Calibri" w:cs="Calibri"/>
          <w:sz w:val="18"/>
          <w:szCs w:val="20"/>
          <w:lang w:val="ru-RU"/>
        </w:rPr>
        <w:t>часть</w:t>
      </w:r>
      <w:r w:rsidRPr="00983693">
        <w:rPr>
          <w:rFonts w:ascii="Calibri" w:hAnsi="Calibri" w:cs="Calibri"/>
          <w:sz w:val="18"/>
          <w:szCs w:val="20"/>
        </w:rPr>
        <w:t xml:space="preserve"> </w:t>
      </w:r>
      <w:r w:rsidRPr="00983693">
        <w:rPr>
          <w:rFonts w:ascii="Calibri" w:hAnsi="Calibri" w:cs="Calibri"/>
          <w:sz w:val="18"/>
          <w:szCs w:val="20"/>
          <w:lang w:val="ru-RU"/>
        </w:rPr>
        <w:t>Ок</w:t>
      </w:r>
      <w:r w:rsidRPr="00983693">
        <w:rPr>
          <w:rFonts w:ascii="Calibri" w:hAnsi="Calibri" w:cs="Calibri"/>
          <w:sz w:val="18"/>
          <w:szCs w:val="20"/>
        </w:rPr>
        <w:t xml:space="preserve">. </w:t>
      </w:r>
      <w:r>
        <w:rPr>
          <w:rFonts w:ascii="Calibri" w:hAnsi="Calibri" w:cs="Calibri"/>
          <w:sz w:val="18"/>
          <w:szCs w:val="20"/>
          <w:lang w:val="ru-RU"/>
        </w:rPr>
        <w:t>Кинг)</w:t>
      </w:r>
      <w:r>
        <w:rPr>
          <w:rFonts w:ascii="Calibri" w:hAnsi="Calibri" w:cs="Calibri"/>
          <w:sz w:val="18"/>
          <w:szCs w:val="20"/>
          <w:lang w:val="ru-RU"/>
        </w:rPr>
        <w:tab/>
      </w:r>
      <w:r w:rsidRPr="00983693">
        <w:rPr>
          <w:rFonts w:ascii="Calibri" w:hAnsi="Calibri" w:cs="Calibri"/>
          <w:sz w:val="18"/>
          <w:szCs w:val="20"/>
          <w:lang w:val="ru-RU"/>
        </w:rPr>
        <w:t>1.</w:t>
      </w:r>
      <w:r w:rsidR="009B3758">
        <w:rPr>
          <w:rFonts w:ascii="Calibri" w:hAnsi="Calibri" w:cs="Calibri"/>
          <w:sz w:val="18"/>
          <w:szCs w:val="20"/>
        </w:rPr>
        <w:t>877.</w:t>
      </w:r>
      <w:r w:rsidR="00FC0B9C">
        <w:rPr>
          <w:rFonts w:ascii="Calibri" w:hAnsi="Calibri" w:cs="Calibri"/>
          <w:sz w:val="18"/>
          <w:szCs w:val="20"/>
        </w:rPr>
        <w:t>465</w:t>
      </w:r>
      <w:r w:rsidR="009B3758">
        <w:rPr>
          <w:rFonts w:ascii="Calibri" w:hAnsi="Calibri" w:cs="Calibri"/>
          <w:sz w:val="18"/>
          <w:szCs w:val="20"/>
        </w:rPr>
        <w:t>.</w:t>
      </w:r>
      <w:r w:rsidR="00FC0B9C">
        <w:rPr>
          <w:rFonts w:ascii="Calibri" w:hAnsi="Calibri" w:cs="Calibri"/>
          <w:sz w:val="18"/>
          <w:szCs w:val="20"/>
        </w:rPr>
        <w:t>7234</w:t>
      </w:r>
    </w:p>
    <w:p w14:paraId="5FC347A8" w14:textId="77777777" w:rsidR="00F11AC3" w:rsidRPr="00F11AC3" w:rsidRDefault="00F11AC3" w:rsidP="001A5C9A">
      <w:pPr>
        <w:tabs>
          <w:tab w:val="right" w:pos="3960"/>
        </w:tabs>
        <w:rPr>
          <w:rFonts w:ascii="Calibri" w:hAnsi="Calibri" w:cs="Calibri"/>
          <w:sz w:val="18"/>
          <w:szCs w:val="20"/>
        </w:rPr>
      </w:pPr>
      <w:proofErr w:type="spellStart"/>
      <w:r>
        <w:rPr>
          <w:rFonts w:ascii="Calibri" w:hAnsi="Calibri" w:cs="Calibri"/>
          <w:sz w:val="18"/>
          <w:szCs w:val="20"/>
        </w:rPr>
        <w:t>LifeWire</w:t>
      </w:r>
      <w:proofErr w:type="spellEnd"/>
      <w:r>
        <w:rPr>
          <w:rFonts w:ascii="Calibri" w:hAnsi="Calibri" w:cs="Calibri"/>
          <w:sz w:val="18"/>
          <w:szCs w:val="20"/>
        </w:rPr>
        <w:t>/</w:t>
      </w:r>
      <w:r w:rsidR="00854735" w:rsidRPr="00983693">
        <w:rPr>
          <w:rFonts w:ascii="Calibri" w:hAnsi="Calibri" w:cs="Calibri"/>
          <w:sz w:val="18"/>
          <w:szCs w:val="20"/>
        </w:rPr>
        <w:t>EDVP</w:t>
      </w:r>
      <w:r w:rsidR="00854735">
        <w:rPr>
          <w:rFonts w:ascii="Calibri" w:hAnsi="Calibri" w:cs="Calibri"/>
          <w:sz w:val="18"/>
          <w:szCs w:val="20"/>
          <w:lang w:val="ru-RU"/>
        </w:rPr>
        <w:t xml:space="preserve"> (восточная часть Ок.Кинг</w:t>
      </w:r>
      <w:r>
        <w:rPr>
          <w:rFonts w:ascii="Calibri" w:hAnsi="Calibri" w:cs="Calibri"/>
          <w:sz w:val="18"/>
          <w:szCs w:val="20"/>
        </w:rPr>
        <w:t>)</w:t>
      </w:r>
    </w:p>
    <w:p w14:paraId="5FC347A9" w14:textId="77777777" w:rsidR="00854735" w:rsidRPr="00983693" w:rsidRDefault="00854735" w:rsidP="001A5C9A">
      <w:pPr>
        <w:tabs>
          <w:tab w:val="right" w:pos="3960"/>
        </w:tabs>
        <w:rPr>
          <w:rFonts w:ascii="Calibri" w:hAnsi="Calibri" w:cs="Calibri"/>
          <w:sz w:val="18"/>
          <w:szCs w:val="20"/>
          <w:lang w:val="ru-RU"/>
        </w:rPr>
      </w:pPr>
      <w:r>
        <w:rPr>
          <w:rFonts w:ascii="Calibri" w:hAnsi="Calibri" w:cs="Calibri"/>
          <w:sz w:val="18"/>
          <w:szCs w:val="20"/>
          <w:lang w:val="ru-RU"/>
        </w:rPr>
        <w:tab/>
      </w:r>
      <w:r w:rsidRPr="00983693">
        <w:rPr>
          <w:rFonts w:ascii="Calibri" w:hAnsi="Calibri" w:cs="Calibri"/>
          <w:sz w:val="18"/>
          <w:szCs w:val="20"/>
          <w:lang w:val="ru-RU"/>
        </w:rPr>
        <w:t>1.800.827.8840</w:t>
      </w:r>
    </w:p>
    <w:p w14:paraId="5FC347AA" w14:textId="77777777" w:rsidR="00854735" w:rsidRPr="00983693" w:rsidRDefault="00854735" w:rsidP="001A5C9A">
      <w:pPr>
        <w:tabs>
          <w:tab w:val="right" w:pos="3960"/>
        </w:tabs>
        <w:rPr>
          <w:rFonts w:ascii="Calibri" w:hAnsi="Calibri" w:cs="Calibri"/>
          <w:sz w:val="18"/>
          <w:szCs w:val="20"/>
          <w:lang w:val="ru-RU"/>
        </w:rPr>
      </w:pPr>
      <w:r w:rsidRPr="00983693">
        <w:rPr>
          <w:rFonts w:ascii="Calibri" w:hAnsi="Calibri" w:cs="Calibri"/>
          <w:sz w:val="18"/>
          <w:szCs w:val="20"/>
        </w:rPr>
        <w:t>YWCA</w:t>
      </w:r>
      <w:r w:rsidRPr="00983693">
        <w:rPr>
          <w:rFonts w:ascii="Calibri" w:hAnsi="Calibri" w:cs="Calibri"/>
          <w:sz w:val="18"/>
          <w:szCs w:val="20"/>
          <w:lang w:val="ru-RU"/>
        </w:rPr>
        <w:t xml:space="preserve"> (южная часть Ок. Кинг)</w:t>
      </w:r>
      <w:r>
        <w:rPr>
          <w:rFonts w:ascii="Calibri" w:hAnsi="Calibri" w:cs="Calibri"/>
          <w:sz w:val="18"/>
          <w:szCs w:val="20"/>
          <w:lang w:val="ru-RU"/>
        </w:rPr>
        <w:tab/>
      </w:r>
      <w:r w:rsidRPr="00983693">
        <w:rPr>
          <w:rFonts w:ascii="Calibri" w:hAnsi="Calibri" w:cs="Calibri"/>
          <w:sz w:val="18"/>
          <w:szCs w:val="20"/>
          <w:lang w:val="ru-RU"/>
        </w:rPr>
        <w:t xml:space="preserve"> 425.226.1266</w:t>
      </w:r>
    </w:p>
    <w:p w14:paraId="5FC347AB" w14:textId="77777777" w:rsidR="00854735" w:rsidRPr="00983693" w:rsidRDefault="00854735" w:rsidP="001A5C9A">
      <w:pPr>
        <w:tabs>
          <w:tab w:val="right" w:pos="3960"/>
        </w:tabs>
        <w:rPr>
          <w:rFonts w:ascii="Calibri" w:hAnsi="Calibri" w:cs="Calibri"/>
          <w:sz w:val="18"/>
          <w:szCs w:val="20"/>
          <w:lang w:val="ru-RU"/>
        </w:rPr>
      </w:pPr>
      <w:r w:rsidRPr="00983693">
        <w:rPr>
          <w:rFonts w:ascii="Calibri" w:hAnsi="Calibri" w:cs="Calibri"/>
          <w:sz w:val="18"/>
          <w:szCs w:val="20"/>
          <w:lang w:val="ru-RU"/>
        </w:rPr>
        <w:t>Услуги еврейским семьям (</w:t>
      </w:r>
      <w:r w:rsidRPr="00983693">
        <w:rPr>
          <w:rFonts w:ascii="Calibri" w:hAnsi="Calibri" w:cs="Calibri"/>
          <w:sz w:val="18"/>
          <w:szCs w:val="20"/>
        </w:rPr>
        <w:t>DVORA</w:t>
      </w:r>
      <w:r>
        <w:rPr>
          <w:rFonts w:ascii="Calibri" w:hAnsi="Calibri" w:cs="Calibri"/>
          <w:sz w:val="18"/>
          <w:szCs w:val="20"/>
          <w:lang w:val="ru-RU"/>
        </w:rPr>
        <w:t>)</w:t>
      </w:r>
      <w:r>
        <w:rPr>
          <w:rFonts w:ascii="Calibri" w:hAnsi="Calibri" w:cs="Calibri"/>
          <w:sz w:val="18"/>
          <w:szCs w:val="20"/>
          <w:lang w:val="ru-RU"/>
        </w:rPr>
        <w:tab/>
      </w:r>
      <w:r w:rsidRPr="005C7CB8">
        <w:rPr>
          <w:rFonts w:ascii="Calibri" w:hAnsi="Calibri" w:cs="Calibri"/>
          <w:sz w:val="18"/>
          <w:szCs w:val="20"/>
          <w:lang w:val="ru-RU"/>
        </w:rPr>
        <w:t xml:space="preserve"> </w:t>
      </w:r>
      <w:hyperlink r:id="rId9" w:tgtFrame="_blank" w:history="1">
        <w:r w:rsidRPr="00983693">
          <w:rPr>
            <w:rStyle w:val="Hyperlink"/>
            <w:rFonts w:ascii="Calibri" w:hAnsi="Calibri" w:cs="Calibri"/>
            <w:color w:val="auto"/>
            <w:sz w:val="18"/>
            <w:szCs w:val="20"/>
            <w:u w:val="none"/>
            <w:lang w:val="ru-RU"/>
          </w:rPr>
          <w:t>206.461.3240</w:t>
        </w:r>
      </w:hyperlink>
      <w:r w:rsidRPr="00983693">
        <w:rPr>
          <w:rFonts w:ascii="Calibri" w:hAnsi="Calibri" w:cs="Calibri"/>
          <w:sz w:val="18"/>
          <w:szCs w:val="20"/>
        </w:rPr>
        <w:t> </w:t>
      </w:r>
    </w:p>
    <w:p w14:paraId="5FC347AC" w14:textId="77777777" w:rsidR="00854735" w:rsidRPr="00983693" w:rsidRDefault="00854735" w:rsidP="001A5C9A">
      <w:pPr>
        <w:tabs>
          <w:tab w:val="right" w:pos="3960"/>
        </w:tabs>
        <w:rPr>
          <w:rFonts w:ascii="Calibri" w:hAnsi="Calibri" w:cs="Calibri"/>
          <w:sz w:val="18"/>
          <w:szCs w:val="20"/>
          <w:lang w:val="ru-RU"/>
        </w:rPr>
      </w:pPr>
      <w:r w:rsidRPr="00983693">
        <w:rPr>
          <w:rFonts w:ascii="Calibri" w:hAnsi="Calibri" w:cs="Calibri"/>
          <w:sz w:val="18"/>
          <w:szCs w:val="20"/>
        </w:rPr>
        <w:t>REWA</w:t>
      </w:r>
      <w:r w:rsidRPr="00983693">
        <w:rPr>
          <w:rFonts w:ascii="Calibri" w:hAnsi="Calibri" w:cs="Calibri"/>
          <w:sz w:val="18"/>
          <w:szCs w:val="20"/>
          <w:lang w:val="ru-RU"/>
        </w:rPr>
        <w:t xml:space="preserve"> (союз женщин- беженок)</w:t>
      </w:r>
      <w:r>
        <w:rPr>
          <w:rFonts w:ascii="Calibri" w:hAnsi="Calibri" w:cs="Calibri"/>
          <w:sz w:val="18"/>
          <w:szCs w:val="20"/>
          <w:lang w:val="ru-RU"/>
        </w:rPr>
        <w:tab/>
      </w:r>
      <w:r w:rsidRPr="00983693">
        <w:rPr>
          <w:rFonts w:ascii="Calibri" w:hAnsi="Calibri" w:cs="Calibri"/>
          <w:sz w:val="18"/>
          <w:szCs w:val="20"/>
          <w:lang w:val="ru-RU"/>
        </w:rPr>
        <w:t>206.721.0243</w:t>
      </w:r>
    </w:p>
    <w:p w14:paraId="5FC347AD" w14:textId="5D7927C2" w:rsidR="00854735" w:rsidRPr="00983693" w:rsidRDefault="00854735" w:rsidP="001A5C9A">
      <w:pPr>
        <w:tabs>
          <w:tab w:val="right" w:pos="3960"/>
        </w:tabs>
        <w:rPr>
          <w:rFonts w:ascii="Calibri" w:hAnsi="Calibri" w:cs="Calibri"/>
          <w:sz w:val="18"/>
          <w:szCs w:val="20"/>
          <w:lang w:val="ru-RU"/>
        </w:rPr>
      </w:pPr>
      <w:r w:rsidRPr="00983693">
        <w:rPr>
          <w:rFonts w:ascii="Calibri" w:hAnsi="Calibri" w:cs="Calibri"/>
          <w:sz w:val="18"/>
          <w:szCs w:val="20"/>
          <w:lang w:val="ru-RU"/>
        </w:rPr>
        <w:t>Армия спасения (помощь при б.н.)</w:t>
      </w:r>
      <w:r w:rsidRPr="00EE1C4A">
        <w:rPr>
          <w:rFonts w:ascii="Calibri" w:hAnsi="Calibri" w:cs="Calibri"/>
          <w:sz w:val="22"/>
          <w:lang w:val="ru-RU"/>
        </w:rPr>
        <w:t xml:space="preserve"> </w:t>
      </w:r>
      <w:r>
        <w:rPr>
          <w:rFonts w:ascii="Calibri" w:hAnsi="Calibri" w:cs="Calibri"/>
          <w:sz w:val="22"/>
          <w:lang w:val="ru-RU"/>
        </w:rPr>
        <w:tab/>
      </w:r>
      <w:r w:rsidR="00CD63FC">
        <w:fldChar w:fldCharType="begin"/>
      </w:r>
      <w:r w:rsidR="00CD63FC">
        <w:instrText xml:space="preserve"> HYPERLINK "tel:206.324.4943" \t "_blank" </w:instrText>
      </w:r>
      <w:r w:rsidR="00CD63FC">
        <w:fldChar w:fldCharType="separate"/>
      </w:r>
      <w:r w:rsidRPr="00983693">
        <w:rPr>
          <w:rStyle w:val="Hyperlink"/>
          <w:rFonts w:ascii="Calibri" w:hAnsi="Calibri" w:cs="Calibri"/>
          <w:color w:val="auto"/>
          <w:sz w:val="18"/>
          <w:szCs w:val="20"/>
          <w:u w:val="none"/>
          <w:lang w:val="ru-RU"/>
        </w:rPr>
        <w:t>206.</w:t>
      </w:r>
      <w:r w:rsidR="00AC2A09">
        <w:rPr>
          <w:rStyle w:val="Hyperlink"/>
          <w:rFonts w:ascii="Calibri" w:hAnsi="Calibri" w:cs="Calibri"/>
          <w:color w:val="auto"/>
          <w:sz w:val="18"/>
          <w:szCs w:val="20"/>
          <w:u w:val="none"/>
        </w:rPr>
        <w:t>447.9947</w:t>
      </w:r>
      <w:bookmarkStart w:id="0" w:name="_GoBack"/>
      <w:bookmarkEnd w:id="0"/>
      <w:r w:rsidR="00CD63FC">
        <w:rPr>
          <w:rStyle w:val="Hyperlink"/>
          <w:rFonts w:ascii="Calibri" w:hAnsi="Calibri" w:cs="Calibri"/>
          <w:color w:val="auto"/>
          <w:sz w:val="18"/>
          <w:szCs w:val="20"/>
          <w:u w:val="none"/>
          <w:lang w:val="ru-RU"/>
        </w:rPr>
        <w:fldChar w:fldCharType="end"/>
      </w:r>
      <w:r w:rsidR="00AC2A09" w:rsidRPr="00983693">
        <w:rPr>
          <w:rFonts w:ascii="Calibri" w:hAnsi="Calibri" w:cs="Calibri"/>
          <w:sz w:val="18"/>
          <w:szCs w:val="20"/>
          <w:lang w:val="ru-RU"/>
        </w:rPr>
        <w:t xml:space="preserve"> </w:t>
      </w:r>
    </w:p>
    <w:p w14:paraId="5FC347AE" w14:textId="77777777" w:rsidR="00854735" w:rsidRDefault="00854735" w:rsidP="00DE1585">
      <w:pPr>
        <w:tabs>
          <w:tab w:val="right" w:pos="3960"/>
        </w:tabs>
        <w:rPr>
          <w:rFonts w:ascii="Calibri" w:hAnsi="Calibri" w:cs="Calibri"/>
          <w:sz w:val="18"/>
          <w:szCs w:val="20"/>
          <w:lang w:val="ru-RU"/>
        </w:rPr>
      </w:pPr>
      <w:r w:rsidRPr="00983693">
        <w:rPr>
          <w:rFonts w:ascii="Calibri" w:hAnsi="Calibri" w:cs="Calibri"/>
          <w:sz w:val="18"/>
          <w:szCs w:val="20"/>
          <w:lang w:val="ru-RU"/>
        </w:rPr>
        <w:t>Направления к юристам</w:t>
      </w:r>
      <w:r>
        <w:rPr>
          <w:rFonts w:ascii="Calibri" w:hAnsi="Calibri" w:cs="Calibri"/>
          <w:sz w:val="18"/>
          <w:szCs w:val="20"/>
          <w:lang w:val="ru-RU"/>
        </w:rPr>
        <w:tab/>
      </w:r>
      <w:r w:rsidRPr="00983693">
        <w:rPr>
          <w:rFonts w:ascii="Calibri" w:hAnsi="Calibri" w:cs="Calibri"/>
          <w:sz w:val="18"/>
          <w:szCs w:val="20"/>
          <w:lang w:val="ru-RU"/>
        </w:rPr>
        <w:t>206.267.7010</w:t>
      </w:r>
    </w:p>
    <w:p w14:paraId="5FC347AF" w14:textId="77777777" w:rsidR="00854735" w:rsidRPr="00983693" w:rsidRDefault="00854735" w:rsidP="00DE1585">
      <w:pPr>
        <w:tabs>
          <w:tab w:val="right" w:pos="3960"/>
        </w:tabs>
        <w:rPr>
          <w:rFonts w:ascii="Calibri" w:hAnsi="Calibri" w:cs="Calibri"/>
          <w:sz w:val="18"/>
          <w:szCs w:val="20"/>
          <w:lang w:val="ru-RU"/>
        </w:rPr>
      </w:pPr>
      <w:r w:rsidRPr="00983693">
        <w:rPr>
          <w:rFonts w:ascii="Calibri" w:hAnsi="Calibri" w:cs="Calibri"/>
          <w:sz w:val="18"/>
          <w:szCs w:val="20"/>
        </w:rPr>
        <w:t>NW</w:t>
      </w:r>
      <w:r w:rsidRPr="00983693">
        <w:rPr>
          <w:rFonts w:ascii="Calibri" w:hAnsi="Calibri" w:cs="Calibri"/>
          <w:sz w:val="18"/>
          <w:szCs w:val="20"/>
          <w:lang w:val="ru-RU"/>
        </w:rPr>
        <w:t xml:space="preserve"> Проект справедливости</w:t>
      </w:r>
      <w:r w:rsidR="00F11AC3">
        <w:rPr>
          <w:rFonts w:ascii="Calibri" w:hAnsi="Calibri" w:cs="Calibri"/>
          <w:sz w:val="18"/>
          <w:szCs w:val="20"/>
        </w:rPr>
        <w:tab/>
        <w:t>206.464.1519</w:t>
      </w:r>
      <w:r w:rsidRPr="00983693">
        <w:rPr>
          <w:rFonts w:ascii="Calibri" w:hAnsi="Calibri" w:cs="Calibri"/>
          <w:sz w:val="18"/>
          <w:szCs w:val="20"/>
          <w:lang w:val="ru-RU"/>
        </w:rPr>
        <w:tab/>
        <w:t xml:space="preserve">   </w:t>
      </w:r>
      <w:r w:rsidRPr="005C7CB8">
        <w:rPr>
          <w:rFonts w:ascii="Calibri" w:hAnsi="Calibri" w:cs="Calibri"/>
          <w:sz w:val="18"/>
          <w:szCs w:val="20"/>
          <w:lang w:val="ru-RU"/>
        </w:rPr>
        <w:t xml:space="preserve">           </w:t>
      </w:r>
    </w:p>
    <w:p w14:paraId="5FC347B0" w14:textId="77777777" w:rsidR="00854735" w:rsidRPr="00983693" w:rsidRDefault="00854735" w:rsidP="001A5C9A">
      <w:pPr>
        <w:tabs>
          <w:tab w:val="right" w:pos="3960"/>
        </w:tabs>
        <w:rPr>
          <w:rFonts w:ascii="Calibri" w:hAnsi="Calibri" w:cs="Calibri"/>
          <w:sz w:val="18"/>
          <w:szCs w:val="20"/>
          <w:lang w:val="ru-RU"/>
        </w:rPr>
      </w:pPr>
      <w:r w:rsidRPr="00983693">
        <w:rPr>
          <w:rFonts w:ascii="Calibri" w:hAnsi="Calibri" w:cs="Calibri"/>
          <w:sz w:val="18"/>
          <w:szCs w:val="20"/>
        </w:rPr>
        <w:t>NW</w:t>
      </w:r>
      <w:r>
        <w:rPr>
          <w:rFonts w:ascii="Calibri" w:hAnsi="Calibri" w:cs="Calibri"/>
          <w:sz w:val="18"/>
          <w:szCs w:val="20"/>
          <w:lang w:val="ru-RU"/>
        </w:rPr>
        <w:t xml:space="preserve"> Защита прав иммигрантов</w:t>
      </w:r>
      <w:r>
        <w:rPr>
          <w:rFonts w:ascii="Calibri" w:hAnsi="Calibri" w:cs="Calibri"/>
          <w:sz w:val="18"/>
          <w:szCs w:val="20"/>
          <w:lang w:val="ru-RU"/>
        </w:rPr>
        <w:tab/>
      </w:r>
      <w:r w:rsidRPr="00983693">
        <w:rPr>
          <w:rFonts w:ascii="Calibri" w:hAnsi="Calibri" w:cs="Calibri"/>
          <w:sz w:val="18"/>
          <w:szCs w:val="20"/>
          <w:lang w:val="ru-RU"/>
        </w:rPr>
        <w:t>1.800.445.5771</w:t>
      </w:r>
    </w:p>
    <w:p w14:paraId="5FC347B1" w14:textId="77777777" w:rsidR="00854735" w:rsidRPr="00983693" w:rsidRDefault="00854735">
      <w:pPr>
        <w:pStyle w:val="Heading4"/>
        <w:spacing w:before="80" w:after="80"/>
        <w:rPr>
          <w:b w:val="0"/>
          <w:bCs w:val="0"/>
          <w:sz w:val="24"/>
          <w:lang w:val="ru-RU"/>
        </w:rPr>
      </w:pPr>
      <w:r w:rsidRPr="00983693">
        <w:rPr>
          <w:rFonts w:ascii="Calibri" w:hAnsi="Calibri" w:cs="Calibri"/>
          <w:color w:val="548DD4"/>
          <w:sz w:val="20"/>
          <w:szCs w:val="22"/>
          <w:lang w:val="ru-RU"/>
        </w:rPr>
        <w:t>Защитный приказ в случае бытового насилия – в самом ли деле он мне нужен?</w:t>
      </w:r>
    </w:p>
    <w:p w14:paraId="5FC347B2"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 xml:space="preserve">Решение о том, подать ли заявление на Защитный приказ—очень важное и весьма личное решение. Согласно проведенным исследованиям, Защитный приказ может служить эффективным способом </w:t>
      </w:r>
      <w:r w:rsidRPr="00983693">
        <w:rPr>
          <w:rFonts w:ascii="Calibri" w:hAnsi="Calibri" w:cs="Calibri"/>
          <w:sz w:val="18"/>
          <w:szCs w:val="20"/>
          <w:lang w:val="ru-RU"/>
        </w:rPr>
        <w:t xml:space="preserve">прекратить бытовое физическое насилие, однако приказ не всегда действует так, как вы планировали. </w:t>
      </w:r>
    </w:p>
    <w:p w14:paraId="5FC347B3"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 xml:space="preserve">Некоторые обидчики продолжают вступать в контакт со своими партнерами и относиться к ним с жестокостью даже при наличии судебного приказа. </w:t>
      </w:r>
    </w:p>
    <w:p w14:paraId="5FC347B4"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Учитывая плюсы и минусы подачи заявления на Защитный приказ, следует спросить себя, например, о следующем.</w:t>
      </w:r>
    </w:p>
    <w:p w14:paraId="5FC347B5" w14:textId="77777777" w:rsidR="00854735" w:rsidRPr="00983693" w:rsidRDefault="00854735">
      <w:pPr>
        <w:pStyle w:val="NormalWeb"/>
        <w:numPr>
          <w:ilvl w:val="0"/>
          <w:numId w:val="1"/>
        </w:numPr>
        <w:spacing w:before="0" w:beforeAutospacing="0" w:after="0" w:afterAutospacing="0"/>
        <w:rPr>
          <w:rFonts w:ascii="Calibri" w:hAnsi="Calibri" w:cs="Calibri"/>
          <w:sz w:val="18"/>
          <w:szCs w:val="20"/>
          <w:lang w:val="ru-RU"/>
        </w:rPr>
      </w:pPr>
      <w:r w:rsidRPr="00983693">
        <w:rPr>
          <w:rFonts w:ascii="Calibri" w:hAnsi="Calibri" w:cs="Calibri"/>
          <w:sz w:val="18"/>
          <w:szCs w:val="20"/>
          <w:lang w:val="ru-RU"/>
        </w:rPr>
        <w:t xml:space="preserve">Считает ли ваш партнер себя "выше закона", как будто правила к нему (к ней) не относятся? </w:t>
      </w:r>
    </w:p>
    <w:p w14:paraId="5FC347B6" w14:textId="77777777" w:rsidR="00854735" w:rsidRPr="00983693" w:rsidRDefault="00854735">
      <w:pPr>
        <w:pStyle w:val="NormalWeb"/>
        <w:numPr>
          <w:ilvl w:val="0"/>
          <w:numId w:val="1"/>
        </w:numPr>
        <w:spacing w:before="0" w:beforeAutospacing="0" w:after="0" w:afterAutospacing="0"/>
        <w:rPr>
          <w:rFonts w:ascii="Calibri" w:hAnsi="Calibri" w:cs="Calibri"/>
          <w:sz w:val="18"/>
          <w:szCs w:val="20"/>
          <w:lang w:val="ru-RU"/>
        </w:rPr>
      </w:pPr>
      <w:r w:rsidRPr="00983693">
        <w:rPr>
          <w:rFonts w:ascii="Calibri" w:hAnsi="Calibri" w:cs="Calibri"/>
          <w:sz w:val="18"/>
          <w:szCs w:val="20"/>
          <w:lang w:val="ru-RU"/>
        </w:rPr>
        <w:t>Был ли ваш партнер арестован за бытовое насилие и (или) нарушения судебных приказов?</w:t>
      </w:r>
    </w:p>
    <w:p w14:paraId="5FC347B7" w14:textId="77777777" w:rsidR="00854735" w:rsidRPr="00983693" w:rsidRDefault="00854735">
      <w:pPr>
        <w:pStyle w:val="NormalWeb"/>
        <w:numPr>
          <w:ilvl w:val="0"/>
          <w:numId w:val="1"/>
        </w:numPr>
        <w:spacing w:before="0" w:beforeAutospacing="0" w:after="0" w:afterAutospacing="0"/>
        <w:rPr>
          <w:rFonts w:ascii="Calibri" w:hAnsi="Calibri" w:cs="Calibri"/>
          <w:sz w:val="18"/>
          <w:szCs w:val="20"/>
          <w:lang w:val="ru-RU"/>
        </w:rPr>
      </w:pPr>
      <w:r w:rsidRPr="00983693">
        <w:rPr>
          <w:rFonts w:ascii="Calibri" w:hAnsi="Calibri" w:cs="Calibri"/>
          <w:sz w:val="18"/>
          <w:szCs w:val="20"/>
          <w:lang w:val="ru-RU"/>
        </w:rPr>
        <w:t>Угрожал ли ваш партнер убить вас или причинить вам вред, если вы подадите ходатайство на Защитный приказ?</w:t>
      </w:r>
    </w:p>
    <w:p w14:paraId="5FC347B8" w14:textId="77777777" w:rsidR="00854735" w:rsidRPr="00983693" w:rsidRDefault="00854735">
      <w:pPr>
        <w:pStyle w:val="NormalWeb"/>
        <w:numPr>
          <w:ilvl w:val="0"/>
          <w:numId w:val="1"/>
        </w:numPr>
        <w:spacing w:before="0" w:beforeAutospacing="0" w:after="0" w:afterAutospacing="0"/>
        <w:rPr>
          <w:rFonts w:ascii="Calibri" w:hAnsi="Calibri" w:cs="Calibri"/>
          <w:sz w:val="18"/>
          <w:szCs w:val="20"/>
          <w:lang w:val="ru-RU"/>
        </w:rPr>
      </w:pPr>
      <w:r w:rsidRPr="00983693">
        <w:rPr>
          <w:rFonts w:ascii="Calibri" w:hAnsi="Calibri" w:cs="Calibri"/>
          <w:sz w:val="18"/>
          <w:szCs w:val="20"/>
          <w:lang w:val="ru-RU"/>
        </w:rPr>
        <w:t xml:space="preserve">Опасаетесь ли вы того, как ваш партнер отреагирует на получение вашего ходатайства и на ваше заявление, описывающее бытовое насилие с его (ее) стороны? </w:t>
      </w:r>
    </w:p>
    <w:p w14:paraId="5FC347B9"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Если вы ответили «да» на какой-либо из этих вопросов, или если у вас есть опасения по поводу реакции вашего партнера на ваше ходатайство, то может быть вам следует поговорить с консультантом по вопросам бытового насилия (</w:t>
      </w:r>
      <w:r w:rsidRPr="00983693">
        <w:rPr>
          <w:rFonts w:ascii="Calibri" w:hAnsi="Calibri" w:cs="Calibri"/>
          <w:sz w:val="18"/>
          <w:szCs w:val="20"/>
        </w:rPr>
        <w:t>DV</w:t>
      </w:r>
      <w:r w:rsidRPr="00983693">
        <w:rPr>
          <w:rFonts w:ascii="Calibri" w:hAnsi="Calibri" w:cs="Calibri"/>
          <w:sz w:val="18"/>
          <w:szCs w:val="20"/>
          <w:lang w:val="ru-RU"/>
        </w:rPr>
        <w:t xml:space="preserve"> </w:t>
      </w:r>
      <w:r w:rsidRPr="00983693">
        <w:rPr>
          <w:rFonts w:ascii="Calibri" w:hAnsi="Calibri" w:cs="Calibri"/>
          <w:sz w:val="18"/>
          <w:szCs w:val="20"/>
        </w:rPr>
        <w:t>Advocate</w:t>
      </w:r>
      <w:r w:rsidRPr="00983693">
        <w:rPr>
          <w:rFonts w:ascii="Calibri" w:hAnsi="Calibri" w:cs="Calibri"/>
          <w:sz w:val="18"/>
          <w:szCs w:val="20"/>
          <w:lang w:val="ru-RU"/>
        </w:rPr>
        <w:t xml:space="preserve">) </w:t>
      </w:r>
      <w:r w:rsidRPr="00983693">
        <w:rPr>
          <w:rFonts w:ascii="Calibri" w:hAnsi="Calibri" w:cs="Calibri"/>
          <w:sz w:val="18"/>
          <w:szCs w:val="20"/>
          <w:u w:val="single"/>
          <w:lang w:val="ru-RU"/>
        </w:rPr>
        <w:t>до</w:t>
      </w:r>
      <w:r w:rsidRPr="00983693">
        <w:rPr>
          <w:rFonts w:ascii="Calibri" w:hAnsi="Calibri" w:cs="Calibri"/>
          <w:sz w:val="18"/>
          <w:szCs w:val="20"/>
          <w:lang w:val="ru-RU"/>
        </w:rPr>
        <w:t xml:space="preserve"> того, как вы подадите ходатайство, потому что в вашем случае есть бóльшая вероятность</w:t>
      </w:r>
      <w:r w:rsidRPr="00983693">
        <w:rPr>
          <w:rFonts w:ascii="Calibri" w:hAnsi="Calibri" w:cs="Calibri"/>
          <w:sz w:val="22"/>
          <w:lang w:val="ru-RU"/>
        </w:rPr>
        <w:t xml:space="preserve"> </w:t>
      </w:r>
      <w:r w:rsidRPr="00983693">
        <w:rPr>
          <w:rFonts w:ascii="Calibri" w:hAnsi="Calibri" w:cs="Calibri"/>
          <w:sz w:val="18"/>
          <w:szCs w:val="20"/>
          <w:lang w:val="ru-RU"/>
        </w:rPr>
        <w:t xml:space="preserve">того, что обидчик нарушит условия приказа. </w:t>
      </w:r>
      <w:r w:rsidRPr="00983693">
        <w:rPr>
          <w:rFonts w:ascii="Calibri" w:hAnsi="Calibri" w:cs="Calibri"/>
          <w:sz w:val="18"/>
          <w:szCs w:val="20"/>
        </w:rPr>
        <w:t>DV</w:t>
      </w:r>
      <w:r w:rsidRPr="00983693">
        <w:rPr>
          <w:rFonts w:ascii="Calibri" w:hAnsi="Calibri" w:cs="Calibri"/>
          <w:sz w:val="18"/>
          <w:szCs w:val="20"/>
          <w:lang w:val="ru-RU"/>
        </w:rPr>
        <w:t xml:space="preserve"> </w:t>
      </w:r>
      <w:r w:rsidRPr="00983693">
        <w:rPr>
          <w:rFonts w:ascii="Calibri" w:hAnsi="Calibri" w:cs="Calibri"/>
          <w:sz w:val="18"/>
          <w:szCs w:val="20"/>
        </w:rPr>
        <w:t>Advocate</w:t>
      </w:r>
      <w:r w:rsidRPr="00983693">
        <w:rPr>
          <w:rFonts w:ascii="Calibri" w:hAnsi="Calibri" w:cs="Calibri"/>
          <w:sz w:val="18"/>
          <w:szCs w:val="20"/>
          <w:lang w:val="ru-RU"/>
        </w:rPr>
        <w:t xml:space="preserve"> –это консультант, прошедший специальную подготовку по вопросам предотвращения бытового насилия. Такой консультант может помочь составить план обеспечения безопасности, оказать моральную поддержку и направить вас в агентства, оказывающие помощь. Чаще всего такие консультанты (</w:t>
      </w:r>
      <w:r w:rsidRPr="00983693">
        <w:rPr>
          <w:rFonts w:ascii="Calibri" w:hAnsi="Calibri" w:cs="Calibri"/>
          <w:sz w:val="18"/>
          <w:szCs w:val="20"/>
        </w:rPr>
        <w:t>DV</w:t>
      </w:r>
      <w:r w:rsidRPr="00983693">
        <w:rPr>
          <w:rFonts w:ascii="Calibri" w:hAnsi="Calibri" w:cs="Calibri"/>
          <w:sz w:val="18"/>
          <w:szCs w:val="20"/>
          <w:lang w:val="ru-RU"/>
        </w:rPr>
        <w:t xml:space="preserve"> </w:t>
      </w:r>
      <w:r w:rsidRPr="00983693">
        <w:rPr>
          <w:rFonts w:ascii="Calibri" w:hAnsi="Calibri" w:cs="Calibri"/>
          <w:sz w:val="18"/>
          <w:szCs w:val="20"/>
        </w:rPr>
        <w:t>Advocates</w:t>
      </w:r>
      <w:r w:rsidRPr="00983693">
        <w:rPr>
          <w:rFonts w:ascii="Calibri" w:hAnsi="Calibri" w:cs="Calibri"/>
          <w:sz w:val="18"/>
          <w:szCs w:val="20"/>
          <w:lang w:val="ru-RU"/>
        </w:rPr>
        <w:t>) работают в местных агентствах или при суде. Вы можете найти такого консультанта (</w:t>
      </w:r>
      <w:r w:rsidRPr="00983693">
        <w:rPr>
          <w:rFonts w:ascii="Calibri" w:hAnsi="Calibri" w:cs="Calibri"/>
          <w:sz w:val="18"/>
          <w:szCs w:val="20"/>
        </w:rPr>
        <w:t>DV</w:t>
      </w:r>
      <w:r w:rsidRPr="00983693">
        <w:rPr>
          <w:rFonts w:ascii="Calibri" w:hAnsi="Calibri" w:cs="Calibri"/>
          <w:sz w:val="18"/>
          <w:szCs w:val="20"/>
          <w:lang w:val="ru-RU"/>
        </w:rPr>
        <w:t xml:space="preserve"> </w:t>
      </w:r>
      <w:r w:rsidRPr="00983693">
        <w:rPr>
          <w:rFonts w:ascii="Calibri" w:hAnsi="Calibri" w:cs="Calibri"/>
          <w:sz w:val="18"/>
          <w:szCs w:val="20"/>
        </w:rPr>
        <w:t>Advocate</w:t>
      </w:r>
      <w:r w:rsidRPr="00983693">
        <w:rPr>
          <w:rFonts w:ascii="Calibri" w:hAnsi="Calibri" w:cs="Calibri"/>
          <w:sz w:val="18"/>
          <w:szCs w:val="20"/>
          <w:lang w:val="ru-RU"/>
        </w:rPr>
        <w:t>) в вашем регионе, на первой странице.</w:t>
      </w:r>
    </w:p>
    <w:p w14:paraId="5FC347BA" w14:textId="77777777" w:rsidR="00854735" w:rsidRPr="00983693" w:rsidRDefault="00854735">
      <w:pPr>
        <w:pStyle w:val="Heading2"/>
        <w:spacing w:before="80" w:after="80"/>
        <w:rPr>
          <w:rStyle w:val="Emphasis"/>
          <w:rFonts w:ascii="Calibri" w:hAnsi="Calibri" w:cs="Calibri"/>
          <w:b w:val="0"/>
          <w:bCs w:val="0"/>
          <w:sz w:val="18"/>
          <w:szCs w:val="20"/>
          <w:lang w:val="ru-RU"/>
        </w:rPr>
      </w:pPr>
      <w:r w:rsidRPr="00983693">
        <w:rPr>
          <w:rStyle w:val="Emphasis"/>
          <w:rFonts w:ascii="Calibri" w:hAnsi="Calibri" w:cs="Calibri"/>
          <w:i w:val="0"/>
          <w:iCs w:val="0"/>
          <w:color w:val="auto"/>
          <w:sz w:val="18"/>
          <w:szCs w:val="20"/>
          <w:lang w:val="ru-RU"/>
        </w:rPr>
        <w:t>ПОМНИТЕ!</w:t>
      </w:r>
      <w:r w:rsidRPr="00983693">
        <w:rPr>
          <w:rStyle w:val="Emphasis"/>
          <w:rFonts w:ascii="Calibri" w:hAnsi="Calibri" w:cs="Calibri"/>
          <w:b w:val="0"/>
          <w:bCs w:val="0"/>
          <w:color w:val="auto"/>
          <w:sz w:val="18"/>
          <w:szCs w:val="20"/>
          <w:lang w:val="ru-RU"/>
        </w:rPr>
        <w:t xml:space="preserve"> Вы знаете о вашей ситуации больше всех. Всегда доверяйте своему собственному инстинкту в том, как ваш обидчик может отреагировать, и в том, что вам необходимо сделать для обеспечения своей безопасности и безопасности ваших детей. Имейте в виду, что Защитный приказ—это лишь </w:t>
      </w:r>
      <w:r w:rsidRPr="00983693">
        <w:rPr>
          <w:rStyle w:val="Emphasis"/>
          <w:rFonts w:ascii="Calibri" w:hAnsi="Calibri" w:cs="Calibri"/>
          <w:b w:val="0"/>
          <w:bCs w:val="0"/>
          <w:color w:val="auto"/>
          <w:sz w:val="18"/>
          <w:szCs w:val="20"/>
          <w:u w:val="single"/>
          <w:lang w:val="ru-RU"/>
        </w:rPr>
        <w:t>часть</w:t>
      </w:r>
      <w:r w:rsidRPr="00983693">
        <w:rPr>
          <w:rStyle w:val="Emphasis"/>
          <w:rFonts w:ascii="Calibri" w:hAnsi="Calibri" w:cs="Calibri"/>
          <w:b w:val="0"/>
          <w:bCs w:val="0"/>
          <w:color w:val="auto"/>
          <w:sz w:val="18"/>
          <w:szCs w:val="20"/>
          <w:lang w:val="ru-RU"/>
        </w:rPr>
        <w:t xml:space="preserve"> вашего плана обеспечения безопасности.  Консультация со специалистом (</w:t>
      </w:r>
      <w:r w:rsidRPr="00983693">
        <w:rPr>
          <w:rStyle w:val="Emphasis"/>
          <w:rFonts w:ascii="Calibri" w:hAnsi="Calibri" w:cs="Calibri"/>
          <w:b w:val="0"/>
          <w:bCs w:val="0"/>
          <w:color w:val="auto"/>
          <w:sz w:val="18"/>
          <w:szCs w:val="20"/>
        </w:rPr>
        <w:t>DV</w:t>
      </w:r>
      <w:r w:rsidRPr="00983693">
        <w:rPr>
          <w:rStyle w:val="Emphasis"/>
          <w:rFonts w:ascii="Calibri" w:hAnsi="Calibri" w:cs="Calibri"/>
          <w:b w:val="0"/>
          <w:bCs w:val="0"/>
          <w:color w:val="auto"/>
          <w:sz w:val="18"/>
          <w:szCs w:val="20"/>
          <w:lang w:val="ru-RU"/>
        </w:rPr>
        <w:t xml:space="preserve"> </w:t>
      </w:r>
      <w:r w:rsidRPr="00983693">
        <w:rPr>
          <w:rStyle w:val="Emphasis"/>
          <w:rFonts w:ascii="Calibri" w:hAnsi="Calibri" w:cs="Calibri"/>
          <w:b w:val="0"/>
          <w:bCs w:val="0"/>
          <w:color w:val="auto"/>
          <w:sz w:val="18"/>
          <w:szCs w:val="20"/>
        </w:rPr>
        <w:t>Advocate</w:t>
      </w:r>
      <w:r w:rsidRPr="00983693">
        <w:rPr>
          <w:rStyle w:val="Emphasis"/>
          <w:rFonts w:ascii="Calibri" w:hAnsi="Calibri" w:cs="Calibri"/>
          <w:b w:val="0"/>
          <w:bCs w:val="0"/>
          <w:color w:val="auto"/>
          <w:sz w:val="18"/>
          <w:szCs w:val="20"/>
          <w:lang w:val="ru-RU"/>
        </w:rPr>
        <w:t>) может помочь вам решить, как лучше всего обеспечить безопасность</w:t>
      </w:r>
      <w:r w:rsidRPr="00983693">
        <w:rPr>
          <w:rStyle w:val="Emphasis"/>
          <w:rFonts w:ascii="Calibri" w:hAnsi="Calibri" w:cs="Calibri"/>
          <w:b w:val="0"/>
          <w:bCs w:val="0"/>
          <w:sz w:val="18"/>
          <w:szCs w:val="20"/>
          <w:highlight w:val="black"/>
          <w:lang w:val="ru-RU"/>
        </w:rPr>
        <w:t>.</w:t>
      </w:r>
    </w:p>
    <w:p w14:paraId="5FC347BB" w14:textId="77777777" w:rsidR="00854735" w:rsidRPr="00983693" w:rsidRDefault="00854735">
      <w:pPr>
        <w:pStyle w:val="Heading2"/>
        <w:spacing w:before="80" w:after="80"/>
        <w:rPr>
          <w:rFonts w:ascii="Calibri" w:hAnsi="Calibri" w:cs="Calibri"/>
          <w:sz w:val="20"/>
          <w:szCs w:val="22"/>
          <w:lang w:val="ru-RU"/>
        </w:rPr>
      </w:pPr>
      <w:r w:rsidRPr="00983693">
        <w:rPr>
          <w:rFonts w:ascii="Calibri" w:hAnsi="Calibri" w:cs="Calibri"/>
          <w:sz w:val="20"/>
          <w:szCs w:val="22"/>
          <w:lang w:val="ru-RU"/>
        </w:rPr>
        <w:t xml:space="preserve">Что представляет собой Защитный приказ? </w:t>
      </w:r>
    </w:p>
    <w:p w14:paraId="5FC347BC" w14:textId="77777777" w:rsidR="00854735" w:rsidRPr="00983693" w:rsidRDefault="00854735">
      <w:pPr>
        <w:pStyle w:val="NormalWeb"/>
        <w:spacing w:before="80" w:beforeAutospacing="0" w:after="80" w:afterAutospacing="0"/>
        <w:rPr>
          <w:rFonts w:ascii="Calibri" w:hAnsi="Calibri" w:cs="Calibri"/>
          <w:sz w:val="22"/>
          <w:lang w:val="ru-RU"/>
        </w:rPr>
      </w:pPr>
      <w:r w:rsidRPr="00983693">
        <w:rPr>
          <w:rFonts w:ascii="Calibri" w:hAnsi="Calibri" w:cs="Calibri"/>
          <w:sz w:val="18"/>
          <w:szCs w:val="20"/>
          <w:lang w:val="ru-RU"/>
        </w:rPr>
        <w:t xml:space="preserve">Защитный приказ является гражданским судебным приказом, который вы, </w:t>
      </w:r>
      <w:r w:rsidRPr="00983693">
        <w:rPr>
          <w:rFonts w:ascii="Calibri" w:hAnsi="Calibri" w:cs="Calibri"/>
          <w:sz w:val="18"/>
          <w:szCs w:val="20"/>
          <w:u w:val="single"/>
          <w:lang w:val="ru-RU"/>
        </w:rPr>
        <w:t>истец</w:t>
      </w:r>
      <w:r w:rsidRPr="00983693">
        <w:rPr>
          <w:rFonts w:ascii="Calibri" w:hAnsi="Calibri" w:cs="Calibri"/>
          <w:sz w:val="18"/>
          <w:szCs w:val="20"/>
          <w:lang w:val="ru-RU"/>
        </w:rPr>
        <w:t xml:space="preserve">, просите у судьи для защиты от вашего обидчика, </w:t>
      </w:r>
      <w:r w:rsidRPr="00983693">
        <w:rPr>
          <w:rFonts w:ascii="Calibri" w:hAnsi="Calibri" w:cs="Calibri"/>
          <w:sz w:val="18"/>
          <w:szCs w:val="20"/>
          <w:u w:val="single"/>
          <w:lang w:val="ru-RU"/>
        </w:rPr>
        <w:t>ответчика.</w:t>
      </w:r>
      <w:r w:rsidRPr="00983693">
        <w:rPr>
          <w:rFonts w:ascii="Calibri" w:hAnsi="Calibri" w:cs="Calibri"/>
          <w:b/>
          <w:bCs/>
          <w:sz w:val="18"/>
          <w:szCs w:val="20"/>
          <w:lang w:val="ru-RU"/>
        </w:rPr>
        <w:t xml:space="preserve"> Никакой оплаты за подачу ходатайства на Защитный приказ не взимается.</w:t>
      </w:r>
      <w:r w:rsidRPr="00983693">
        <w:rPr>
          <w:rFonts w:ascii="Calibri" w:hAnsi="Calibri" w:cs="Calibri"/>
          <w:sz w:val="18"/>
          <w:szCs w:val="20"/>
          <w:lang w:val="ru-RU"/>
        </w:rPr>
        <w:t xml:space="preserve"> Приказ может либо запретить контакт полностью, либо разрешить контакт в какой-то степени, в зависимости от вашей конкретной ситуации. Хотя Защитный приказ может запретить контакт, он НЕ является связанным с уголовным делом Приказом, запрещающим контакт (</w:t>
      </w:r>
      <w:r w:rsidRPr="00983693">
        <w:rPr>
          <w:rFonts w:ascii="Calibri" w:hAnsi="Calibri" w:cs="Calibri"/>
          <w:sz w:val="18"/>
          <w:szCs w:val="20"/>
        </w:rPr>
        <w:t>No</w:t>
      </w:r>
      <w:r w:rsidRPr="00983693">
        <w:rPr>
          <w:rFonts w:ascii="Calibri" w:hAnsi="Calibri" w:cs="Calibri"/>
          <w:sz w:val="18"/>
          <w:szCs w:val="20"/>
          <w:lang w:val="ru-RU"/>
        </w:rPr>
        <w:t xml:space="preserve"> </w:t>
      </w:r>
      <w:r w:rsidRPr="00983693">
        <w:rPr>
          <w:rFonts w:ascii="Calibri" w:hAnsi="Calibri" w:cs="Calibri"/>
          <w:sz w:val="18"/>
          <w:szCs w:val="20"/>
        </w:rPr>
        <w:t>Contact</w:t>
      </w:r>
      <w:r w:rsidRPr="00983693">
        <w:rPr>
          <w:rFonts w:ascii="Calibri" w:hAnsi="Calibri" w:cs="Calibri"/>
          <w:sz w:val="18"/>
          <w:szCs w:val="20"/>
          <w:lang w:val="ru-RU"/>
        </w:rPr>
        <w:t xml:space="preserve"> </w:t>
      </w:r>
      <w:r w:rsidRPr="00983693">
        <w:rPr>
          <w:rFonts w:ascii="Calibri" w:hAnsi="Calibri" w:cs="Calibri"/>
          <w:sz w:val="18"/>
          <w:szCs w:val="20"/>
        </w:rPr>
        <w:t>Order</w:t>
      </w:r>
      <w:r w:rsidRPr="00983693">
        <w:rPr>
          <w:rFonts w:ascii="Calibri" w:hAnsi="Calibri" w:cs="Calibri"/>
          <w:sz w:val="18"/>
          <w:szCs w:val="20"/>
          <w:lang w:val="ru-RU"/>
        </w:rPr>
        <w:t>). Приказ, запрещающий контакт, отличается тем, что может быть выдан только в тех случаях, когда возбуждено уголовное дело по факту бытового насилия или когда у обидчика</w:t>
      </w:r>
      <w:r w:rsidRPr="00983693">
        <w:rPr>
          <w:rFonts w:ascii="Calibri" w:hAnsi="Calibri" w:cs="Calibri"/>
          <w:sz w:val="22"/>
          <w:lang w:val="ru-RU"/>
        </w:rPr>
        <w:t xml:space="preserve"> </w:t>
      </w:r>
      <w:r w:rsidRPr="00983693">
        <w:rPr>
          <w:rFonts w:ascii="Calibri" w:hAnsi="Calibri" w:cs="Calibri"/>
          <w:sz w:val="18"/>
          <w:szCs w:val="20"/>
          <w:lang w:val="ru-RU"/>
        </w:rPr>
        <w:t>уже имеется судимость за бытовое насилие.</w:t>
      </w:r>
    </w:p>
    <w:p w14:paraId="5FC347BD" w14:textId="77777777" w:rsidR="00854735" w:rsidRPr="00983693" w:rsidRDefault="00854735">
      <w:pPr>
        <w:pStyle w:val="Heading3"/>
        <w:spacing w:before="80" w:after="80"/>
        <w:rPr>
          <w:rFonts w:ascii="Calibri" w:hAnsi="Calibri" w:cs="Calibri"/>
          <w:sz w:val="18"/>
          <w:szCs w:val="20"/>
          <w:lang w:val="ru-RU"/>
        </w:rPr>
      </w:pPr>
      <w:r w:rsidRPr="00983693">
        <w:rPr>
          <w:rFonts w:ascii="Calibri" w:hAnsi="Calibri" w:cs="Calibri"/>
          <w:sz w:val="18"/>
          <w:szCs w:val="20"/>
          <w:lang w:val="ru-RU"/>
        </w:rPr>
        <w:t xml:space="preserve">Защитный приказ может: </w:t>
      </w:r>
    </w:p>
    <w:p w14:paraId="5FC347BE" w14:textId="77777777" w:rsidR="00854735" w:rsidRPr="00983693" w:rsidRDefault="00854735">
      <w:pPr>
        <w:numPr>
          <w:ilvl w:val="0"/>
          <w:numId w:val="2"/>
        </w:numPr>
        <w:rPr>
          <w:rFonts w:ascii="Calibri" w:hAnsi="Calibri" w:cs="Calibri"/>
          <w:sz w:val="18"/>
          <w:szCs w:val="20"/>
          <w:lang w:val="ru-RU"/>
        </w:rPr>
      </w:pPr>
      <w:r w:rsidRPr="00983693">
        <w:rPr>
          <w:rFonts w:ascii="Calibri" w:hAnsi="Calibri" w:cs="Calibri"/>
          <w:sz w:val="18"/>
          <w:szCs w:val="20"/>
          <w:lang w:val="ru-RU"/>
        </w:rPr>
        <w:t>приказать обидчику (ответчику) прекратить причинять вам вред,</w:t>
      </w:r>
      <w:r w:rsidRPr="00983693">
        <w:rPr>
          <w:rFonts w:ascii="Calibri" w:hAnsi="Calibri" w:cs="Calibri"/>
          <w:sz w:val="22"/>
          <w:lang w:val="ru-RU"/>
        </w:rPr>
        <w:t xml:space="preserve"> </w:t>
      </w:r>
      <w:r w:rsidRPr="00983693">
        <w:rPr>
          <w:rFonts w:ascii="Calibri" w:hAnsi="Calibri" w:cs="Calibri"/>
          <w:sz w:val="18"/>
          <w:szCs w:val="20"/>
          <w:lang w:val="ru-RU"/>
        </w:rPr>
        <w:t xml:space="preserve">заниматься домогательствами и (или) преследовать вас и ваших детей; </w:t>
      </w:r>
    </w:p>
    <w:p w14:paraId="5FC347BF" w14:textId="77777777" w:rsidR="00854735" w:rsidRPr="00983693" w:rsidRDefault="00854735">
      <w:pPr>
        <w:numPr>
          <w:ilvl w:val="0"/>
          <w:numId w:val="2"/>
        </w:numPr>
        <w:rPr>
          <w:rFonts w:ascii="Calibri" w:hAnsi="Calibri" w:cs="Calibri"/>
          <w:sz w:val="18"/>
          <w:szCs w:val="20"/>
          <w:lang w:val="ru-RU"/>
        </w:rPr>
      </w:pPr>
      <w:r w:rsidRPr="00983693">
        <w:rPr>
          <w:rFonts w:ascii="Calibri" w:hAnsi="Calibri" w:cs="Calibri"/>
          <w:sz w:val="18"/>
          <w:szCs w:val="20"/>
          <w:lang w:val="ru-RU"/>
        </w:rPr>
        <w:t>приказать обидчику (ответчику) прекратить контакт с вами (как напрямую, так и косвенно) лично, по телефону, по электронной почте, посредством текстовых сообщений, по почте, через третью сторону, по интернету или с помощью любого электронного устройства;</w:t>
      </w:r>
    </w:p>
    <w:p w14:paraId="5FC347C0" w14:textId="77777777" w:rsidR="00854735" w:rsidRPr="00983693" w:rsidRDefault="00854735">
      <w:pPr>
        <w:numPr>
          <w:ilvl w:val="0"/>
          <w:numId w:val="2"/>
        </w:numPr>
        <w:rPr>
          <w:rFonts w:ascii="Calibri" w:hAnsi="Calibri" w:cs="Calibri"/>
          <w:sz w:val="18"/>
          <w:szCs w:val="20"/>
          <w:lang w:val="ru-RU"/>
        </w:rPr>
      </w:pPr>
      <w:r w:rsidRPr="00983693">
        <w:rPr>
          <w:rFonts w:ascii="Calibri" w:hAnsi="Calibri" w:cs="Calibri"/>
          <w:sz w:val="18"/>
          <w:szCs w:val="20"/>
          <w:lang w:val="ru-RU"/>
        </w:rPr>
        <w:t xml:space="preserve">приказать обидчику (ответчику) покинуть дом, в котором вы совместно проживаете; </w:t>
      </w:r>
    </w:p>
    <w:p w14:paraId="5FC347C1" w14:textId="77777777" w:rsidR="00854735" w:rsidRPr="00983693" w:rsidRDefault="00854735">
      <w:pPr>
        <w:numPr>
          <w:ilvl w:val="0"/>
          <w:numId w:val="2"/>
        </w:numPr>
        <w:rPr>
          <w:rFonts w:ascii="Calibri" w:hAnsi="Calibri" w:cs="Calibri"/>
          <w:sz w:val="18"/>
          <w:szCs w:val="20"/>
          <w:lang w:val="ru-RU"/>
        </w:rPr>
      </w:pPr>
      <w:r w:rsidRPr="00983693">
        <w:rPr>
          <w:rFonts w:ascii="Calibri" w:hAnsi="Calibri" w:cs="Calibri"/>
          <w:sz w:val="18"/>
          <w:szCs w:val="20"/>
          <w:lang w:val="ru-RU"/>
        </w:rPr>
        <w:t>запретить обидчику (ответчику) приближаться к вам, вашему дому, месту работы, учебному заведению, или школе (детскому саду) ваших детей;</w:t>
      </w:r>
    </w:p>
    <w:p w14:paraId="5FC347C2" w14:textId="77777777" w:rsidR="00854735" w:rsidRPr="00983693" w:rsidRDefault="00854735">
      <w:pPr>
        <w:numPr>
          <w:ilvl w:val="0"/>
          <w:numId w:val="2"/>
        </w:numPr>
        <w:rPr>
          <w:rFonts w:ascii="Calibri" w:hAnsi="Calibri" w:cs="Calibri"/>
          <w:sz w:val="18"/>
          <w:szCs w:val="20"/>
          <w:lang w:val="ru-RU"/>
        </w:rPr>
      </w:pPr>
      <w:r w:rsidRPr="00983693">
        <w:rPr>
          <w:rFonts w:ascii="Calibri" w:hAnsi="Calibri" w:cs="Calibri"/>
          <w:sz w:val="18"/>
          <w:szCs w:val="20"/>
          <w:lang w:val="ru-RU"/>
        </w:rPr>
        <w:t>временно оставить детей на вашем попечении и определить график посещений детей ответчиком (если это не опасно);</w:t>
      </w:r>
    </w:p>
    <w:p w14:paraId="5FC347C3" w14:textId="77777777" w:rsidR="00854735" w:rsidRPr="00983693" w:rsidRDefault="00854735">
      <w:pPr>
        <w:numPr>
          <w:ilvl w:val="0"/>
          <w:numId w:val="2"/>
        </w:numPr>
        <w:rPr>
          <w:rFonts w:ascii="Calibri" w:hAnsi="Calibri" w:cs="Calibri"/>
          <w:sz w:val="18"/>
          <w:szCs w:val="20"/>
          <w:lang w:val="ru-RU"/>
        </w:rPr>
      </w:pPr>
      <w:r w:rsidRPr="00983693">
        <w:rPr>
          <w:rFonts w:ascii="Calibri" w:hAnsi="Calibri" w:cs="Calibri"/>
          <w:sz w:val="18"/>
          <w:szCs w:val="20"/>
          <w:lang w:val="ru-RU"/>
        </w:rPr>
        <w:t>предоставить вам доступ к необходимому личному имуществу (такому как рабочие инструменты, туалетные принадлежности, лекарства, юридические документы, и т.д.);</w:t>
      </w:r>
    </w:p>
    <w:p w14:paraId="5FC347C4" w14:textId="77777777" w:rsidR="00854735" w:rsidRPr="00983693" w:rsidRDefault="00854735">
      <w:pPr>
        <w:numPr>
          <w:ilvl w:val="0"/>
          <w:numId w:val="2"/>
        </w:numPr>
        <w:rPr>
          <w:rFonts w:ascii="Calibri" w:hAnsi="Calibri" w:cs="Calibri"/>
          <w:sz w:val="18"/>
          <w:szCs w:val="20"/>
          <w:lang w:val="ru-RU"/>
        </w:rPr>
      </w:pPr>
      <w:r w:rsidRPr="00983693">
        <w:rPr>
          <w:rFonts w:ascii="Calibri" w:hAnsi="Calibri" w:cs="Calibri"/>
          <w:sz w:val="18"/>
          <w:szCs w:val="20"/>
          <w:lang w:val="ru-RU"/>
        </w:rPr>
        <w:t xml:space="preserve">передать домашних животных под вашу опеку и защиту; </w:t>
      </w:r>
    </w:p>
    <w:p w14:paraId="5FC347C5" w14:textId="77777777" w:rsidR="00854735" w:rsidRPr="00983693" w:rsidRDefault="00854735">
      <w:pPr>
        <w:numPr>
          <w:ilvl w:val="0"/>
          <w:numId w:val="2"/>
        </w:numPr>
        <w:rPr>
          <w:rFonts w:ascii="Calibri" w:hAnsi="Calibri" w:cs="Calibri"/>
          <w:sz w:val="18"/>
          <w:szCs w:val="20"/>
          <w:lang w:val="ru-RU"/>
        </w:rPr>
      </w:pPr>
      <w:r w:rsidRPr="00983693">
        <w:rPr>
          <w:rFonts w:ascii="Calibri" w:hAnsi="Calibri" w:cs="Calibri"/>
          <w:sz w:val="18"/>
          <w:szCs w:val="20"/>
          <w:lang w:val="ru-RU"/>
        </w:rPr>
        <w:t xml:space="preserve">дать вам право </w:t>
      </w:r>
      <w:r w:rsidRPr="00983693">
        <w:rPr>
          <w:rFonts w:ascii="Calibri" w:hAnsi="Calibri" w:cs="Calibri"/>
          <w:sz w:val="18"/>
          <w:szCs w:val="20"/>
          <w:u w:val="single"/>
          <w:lang w:val="ru-RU"/>
        </w:rPr>
        <w:t>пользоваться</w:t>
      </w:r>
      <w:r w:rsidRPr="00983693">
        <w:rPr>
          <w:rFonts w:ascii="Calibri" w:hAnsi="Calibri" w:cs="Calibri"/>
          <w:sz w:val="18"/>
          <w:szCs w:val="20"/>
          <w:lang w:val="ru-RU"/>
        </w:rPr>
        <w:t xml:space="preserve"> конкретным автомобилем.</w:t>
      </w:r>
    </w:p>
    <w:p w14:paraId="5FC347C6" w14:textId="77777777" w:rsidR="00854735" w:rsidRPr="00983693" w:rsidRDefault="00854735">
      <w:pPr>
        <w:pStyle w:val="Heading3"/>
        <w:spacing w:before="80" w:after="80"/>
        <w:rPr>
          <w:rFonts w:ascii="Calibri" w:hAnsi="Calibri" w:cs="Calibri"/>
          <w:sz w:val="18"/>
          <w:szCs w:val="20"/>
          <w:lang w:val="ru-RU"/>
        </w:rPr>
      </w:pPr>
      <w:r w:rsidRPr="00983693">
        <w:rPr>
          <w:rFonts w:ascii="Calibri" w:hAnsi="Calibri" w:cs="Calibri"/>
          <w:sz w:val="18"/>
          <w:szCs w:val="20"/>
          <w:lang w:val="ru-RU"/>
        </w:rPr>
        <w:t>Защитный приказ не может:</w:t>
      </w:r>
    </w:p>
    <w:p w14:paraId="5FC347C7" w14:textId="77777777" w:rsidR="00854735" w:rsidRPr="00983693" w:rsidRDefault="00854735">
      <w:pPr>
        <w:numPr>
          <w:ilvl w:val="0"/>
          <w:numId w:val="3"/>
        </w:numPr>
        <w:rPr>
          <w:rFonts w:ascii="Calibri" w:hAnsi="Calibri" w:cs="Calibri"/>
          <w:sz w:val="18"/>
          <w:szCs w:val="20"/>
          <w:lang w:val="ru-RU"/>
        </w:rPr>
      </w:pPr>
      <w:r w:rsidRPr="00983693">
        <w:rPr>
          <w:rFonts w:ascii="Calibri" w:hAnsi="Calibri" w:cs="Calibri"/>
          <w:sz w:val="18"/>
          <w:szCs w:val="20"/>
          <w:lang w:val="ru-RU"/>
        </w:rPr>
        <w:t xml:space="preserve">приказать ответчику платить алименты на содержание ваших детей и (или) на ваше содержание; </w:t>
      </w:r>
    </w:p>
    <w:p w14:paraId="5FC347C8" w14:textId="77777777" w:rsidR="00854735" w:rsidRPr="00983693" w:rsidRDefault="00854735">
      <w:pPr>
        <w:numPr>
          <w:ilvl w:val="0"/>
          <w:numId w:val="3"/>
        </w:numPr>
        <w:rPr>
          <w:rFonts w:ascii="Calibri" w:hAnsi="Calibri" w:cs="Calibri"/>
          <w:sz w:val="18"/>
          <w:szCs w:val="20"/>
          <w:lang w:val="ru-RU"/>
        </w:rPr>
      </w:pPr>
      <w:r w:rsidRPr="00983693">
        <w:rPr>
          <w:rFonts w:ascii="Calibri" w:hAnsi="Calibri" w:cs="Calibri"/>
          <w:sz w:val="18"/>
          <w:szCs w:val="20"/>
          <w:lang w:val="ru-RU"/>
        </w:rPr>
        <w:t>определить, кому принадлежит или кому будет оставлено то или иное имущество;</w:t>
      </w:r>
    </w:p>
    <w:p w14:paraId="5FC347C9" w14:textId="77777777" w:rsidR="00854735" w:rsidRPr="00983693" w:rsidRDefault="00854735">
      <w:pPr>
        <w:numPr>
          <w:ilvl w:val="0"/>
          <w:numId w:val="3"/>
        </w:numPr>
        <w:rPr>
          <w:rFonts w:ascii="Calibri" w:hAnsi="Calibri" w:cs="Calibri"/>
          <w:sz w:val="22"/>
          <w:lang w:val="ru-RU"/>
        </w:rPr>
      </w:pPr>
      <w:r w:rsidRPr="00983693">
        <w:rPr>
          <w:rFonts w:ascii="Calibri" w:hAnsi="Calibri" w:cs="Calibri"/>
          <w:sz w:val="18"/>
          <w:szCs w:val="20"/>
          <w:lang w:val="ru-RU"/>
        </w:rPr>
        <w:t>содержать окончательные решения по поводу попечения детей (т.е. с кем из родителей будет проживать ребенок до 18-летнего возраста).</w:t>
      </w:r>
    </w:p>
    <w:p w14:paraId="5FC347CA"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Несмотря на то, что Защитный приказ является гражданским приказом, если обидчик нарушает его, он или она будут арестованы и (или) обвинены в преступлении.</w:t>
      </w:r>
    </w:p>
    <w:p w14:paraId="5FC347CB" w14:textId="77777777" w:rsidR="00854735" w:rsidRDefault="00854735">
      <w:pPr>
        <w:pStyle w:val="NormalWeb"/>
        <w:widowControl w:val="0"/>
        <w:spacing w:before="0" w:beforeAutospacing="0" w:after="0" w:afterAutospacing="0"/>
        <w:rPr>
          <w:rFonts w:ascii="Calibri" w:hAnsi="Calibri" w:cs="Calibri"/>
          <w:b/>
          <w:bCs/>
          <w:sz w:val="18"/>
          <w:szCs w:val="20"/>
          <w:lang w:val="ru-RU"/>
        </w:rPr>
      </w:pPr>
    </w:p>
    <w:p w14:paraId="5FC347CC" w14:textId="77777777" w:rsidR="00854735" w:rsidRPr="005C7CB8" w:rsidRDefault="00854735">
      <w:pPr>
        <w:pStyle w:val="NormalWeb"/>
        <w:widowControl w:val="0"/>
        <w:spacing w:before="0" w:beforeAutospacing="0" w:after="0" w:afterAutospacing="0"/>
        <w:rPr>
          <w:rFonts w:ascii="Calibri" w:hAnsi="Calibri" w:cs="Calibri"/>
          <w:sz w:val="18"/>
          <w:szCs w:val="20"/>
          <w:lang w:val="ru-RU"/>
        </w:rPr>
      </w:pPr>
      <w:r w:rsidRPr="00983693">
        <w:rPr>
          <w:rFonts w:ascii="Calibri" w:hAnsi="Calibri" w:cs="Calibri"/>
          <w:b/>
          <w:bCs/>
          <w:sz w:val="18"/>
          <w:szCs w:val="20"/>
          <w:lang w:val="ru-RU"/>
        </w:rPr>
        <w:t>УВЕДОМЛЕНИЕ ОБ ОГНЕСТРЕЛЬНОМ ОРУЖИИ...</w:t>
      </w:r>
      <w:r w:rsidRPr="00983693">
        <w:rPr>
          <w:rFonts w:ascii="Calibri" w:hAnsi="Calibri" w:cs="Calibri"/>
          <w:sz w:val="18"/>
          <w:szCs w:val="20"/>
          <w:lang w:val="ru-RU"/>
        </w:rPr>
        <w:t xml:space="preserve"> Вы имеете право попросить суд включить в приказ требование о том,</w:t>
      </w:r>
      <w:r w:rsidRPr="00983693">
        <w:rPr>
          <w:rFonts w:ascii="Calibri" w:hAnsi="Calibri" w:cs="Calibri"/>
          <w:sz w:val="22"/>
          <w:lang w:val="ru-RU"/>
        </w:rPr>
        <w:t xml:space="preserve"> </w:t>
      </w:r>
      <w:r w:rsidRPr="00983693">
        <w:rPr>
          <w:rFonts w:ascii="Calibri" w:hAnsi="Calibri" w:cs="Calibri"/>
          <w:sz w:val="18"/>
          <w:szCs w:val="20"/>
          <w:lang w:val="ru-RU"/>
        </w:rPr>
        <w:t>чтобы ответчик сдал свое огнестрельное оружие (или любое другое опасное оружие) представителю правоохранительных органов. Ради собственной безопасности, обсудите вопрос об изъятии огнестрельного оружия до подачи ходатайства на Защитный приказ.</w:t>
      </w:r>
    </w:p>
    <w:p w14:paraId="5FC347CD" w14:textId="77777777" w:rsidR="00854735" w:rsidRPr="00983693" w:rsidRDefault="00854735">
      <w:pPr>
        <w:pStyle w:val="Heading2"/>
        <w:keepNext w:val="0"/>
        <w:widowControl w:val="0"/>
        <w:spacing w:before="0"/>
        <w:rPr>
          <w:rFonts w:ascii="Calibri" w:hAnsi="Calibri" w:cs="Calibri"/>
          <w:sz w:val="20"/>
          <w:szCs w:val="22"/>
          <w:lang w:val="ru-RU"/>
        </w:rPr>
      </w:pPr>
      <w:r w:rsidRPr="00983693">
        <w:rPr>
          <w:rFonts w:ascii="Calibri" w:hAnsi="Calibri" w:cs="Calibri"/>
          <w:sz w:val="20"/>
          <w:szCs w:val="22"/>
          <w:lang w:val="ru-RU"/>
        </w:rPr>
        <w:t>Как получить Защитный приказ?</w:t>
      </w:r>
    </w:p>
    <w:p w14:paraId="5FC347CE" w14:textId="77777777" w:rsidR="00854735" w:rsidRPr="00983693" w:rsidRDefault="00854735">
      <w:pPr>
        <w:pStyle w:val="Heading2"/>
        <w:keepNext w:val="0"/>
        <w:widowControl w:val="0"/>
        <w:spacing w:before="0"/>
        <w:rPr>
          <w:rFonts w:ascii="Calibri" w:hAnsi="Calibri" w:cs="Calibri"/>
          <w:b w:val="0"/>
          <w:bCs w:val="0"/>
          <w:sz w:val="18"/>
          <w:szCs w:val="20"/>
          <w:lang w:val="ru-RU"/>
        </w:rPr>
      </w:pPr>
      <w:r w:rsidRPr="00983693">
        <w:rPr>
          <w:rFonts w:ascii="Calibri" w:hAnsi="Calibri" w:cs="Calibri"/>
          <w:b w:val="0"/>
          <w:bCs w:val="0"/>
          <w:sz w:val="18"/>
          <w:szCs w:val="20"/>
          <w:lang w:val="ru-RU"/>
        </w:rPr>
        <w:t>Процесс получения Защитного приказа требует явки в суд как минимум два раза, чтобы:</w:t>
      </w:r>
    </w:p>
    <w:p w14:paraId="5FC347CF" w14:textId="77777777" w:rsidR="00854735" w:rsidRPr="00983693" w:rsidRDefault="00854735">
      <w:pPr>
        <w:pStyle w:val="Heading2"/>
        <w:keepNext w:val="0"/>
        <w:widowControl w:val="0"/>
        <w:numPr>
          <w:ilvl w:val="0"/>
          <w:numId w:val="5"/>
        </w:numPr>
        <w:spacing w:before="0"/>
        <w:rPr>
          <w:rFonts w:ascii="Calibri" w:hAnsi="Calibri" w:cs="Calibri"/>
          <w:b w:val="0"/>
          <w:bCs w:val="0"/>
          <w:sz w:val="18"/>
          <w:szCs w:val="20"/>
          <w:lang w:val="ru-RU"/>
        </w:rPr>
      </w:pPr>
      <w:r w:rsidRPr="00983693">
        <w:rPr>
          <w:rFonts w:ascii="Calibri" w:hAnsi="Calibri" w:cs="Calibri"/>
          <w:b w:val="0"/>
          <w:bCs w:val="0"/>
          <w:sz w:val="18"/>
          <w:szCs w:val="20"/>
          <w:lang w:val="ru-RU"/>
        </w:rPr>
        <w:t>попросить выдать временный или «срочный» Защитный приказ, и, если он будет выдан, то</w:t>
      </w:r>
    </w:p>
    <w:p w14:paraId="5FC347D0" w14:textId="77777777" w:rsidR="00854735" w:rsidRPr="00983693" w:rsidRDefault="00854735">
      <w:pPr>
        <w:pStyle w:val="Heading2"/>
        <w:keepNext w:val="0"/>
        <w:keepLines w:val="0"/>
        <w:widowControl w:val="0"/>
        <w:numPr>
          <w:ilvl w:val="0"/>
          <w:numId w:val="5"/>
        </w:numPr>
        <w:spacing w:before="0"/>
        <w:rPr>
          <w:rFonts w:ascii="Calibri" w:hAnsi="Calibri" w:cs="Calibri"/>
          <w:b w:val="0"/>
          <w:bCs w:val="0"/>
          <w:sz w:val="18"/>
          <w:szCs w:val="20"/>
          <w:lang w:val="ru-RU"/>
        </w:rPr>
      </w:pPr>
      <w:r w:rsidRPr="00983693">
        <w:rPr>
          <w:rFonts w:ascii="Calibri" w:hAnsi="Calibri" w:cs="Calibri"/>
          <w:b w:val="0"/>
          <w:bCs w:val="0"/>
          <w:sz w:val="18"/>
          <w:szCs w:val="20"/>
          <w:lang w:val="ru-RU"/>
        </w:rPr>
        <w:t xml:space="preserve">явиться на слушание для получения полного или «постоянного» Защитного приказа (возможно, что второе слушание будет проведено в другом суде). </w:t>
      </w:r>
    </w:p>
    <w:p w14:paraId="5FC347D1"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b/>
          <w:bCs/>
          <w:sz w:val="18"/>
          <w:szCs w:val="20"/>
          <w:lang w:val="ru-RU"/>
        </w:rPr>
        <w:t>1-й шаг. Решите, где вы хотите подать ходатайство.</w:t>
      </w:r>
      <w:r w:rsidRPr="00983693">
        <w:rPr>
          <w:rFonts w:ascii="Calibri" w:hAnsi="Calibri" w:cs="Calibri"/>
          <w:sz w:val="18"/>
          <w:szCs w:val="20"/>
          <w:lang w:val="ru-RU"/>
        </w:rPr>
        <w:t xml:space="preserve"> Примите во внимание ваши конкретные потребности, когда обдумываете вопрос о том, в каком суде подать на получение приказа. Например, удобно ли вам добраться до этого суда? Имеется ли там консультант («</w:t>
      </w:r>
      <w:r w:rsidRPr="00983693">
        <w:rPr>
          <w:rFonts w:ascii="Calibri" w:hAnsi="Calibri" w:cs="Calibri"/>
          <w:sz w:val="18"/>
          <w:szCs w:val="20"/>
        </w:rPr>
        <w:t>DV</w:t>
      </w:r>
      <w:r w:rsidRPr="00983693">
        <w:rPr>
          <w:rFonts w:ascii="Calibri" w:hAnsi="Calibri" w:cs="Calibri"/>
          <w:sz w:val="18"/>
          <w:szCs w:val="20"/>
          <w:lang w:val="ru-RU"/>
        </w:rPr>
        <w:t xml:space="preserve"> </w:t>
      </w:r>
      <w:r w:rsidRPr="00983693">
        <w:rPr>
          <w:rFonts w:ascii="Calibri" w:hAnsi="Calibri" w:cs="Calibri"/>
          <w:sz w:val="18"/>
          <w:szCs w:val="20"/>
        </w:rPr>
        <w:t>Advocate</w:t>
      </w:r>
      <w:r w:rsidRPr="00983693">
        <w:rPr>
          <w:rFonts w:ascii="Calibri" w:hAnsi="Calibri" w:cs="Calibri"/>
          <w:sz w:val="18"/>
          <w:szCs w:val="20"/>
          <w:lang w:val="ru-RU"/>
        </w:rPr>
        <w:t xml:space="preserve">»), который сможет вам помочь? </w:t>
      </w:r>
      <w:r w:rsidRPr="00983693">
        <w:rPr>
          <w:rFonts w:ascii="Calibri" w:hAnsi="Calibri" w:cs="Calibri"/>
          <w:sz w:val="18"/>
          <w:szCs w:val="20"/>
          <w:lang w:val="ru-RU"/>
        </w:rPr>
        <w:lastRenderedPageBreak/>
        <w:t>Имеются ли в суде переводчики? В какие дни и часы можно подать заявление на приказ? Запланируйте как минимум час на заполнение всех документов.</w:t>
      </w:r>
    </w:p>
    <w:p w14:paraId="5FC347D2"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b/>
          <w:bCs/>
          <w:sz w:val="18"/>
          <w:szCs w:val="20"/>
          <w:lang w:val="ru-RU"/>
        </w:rPr>
        <w:t>2-й шаг. Внимательно и полностью заполните все документы.</w:t>
      </w:r>
      <w:r w:rsidRPr="00983693">
        <w:rPr>
          <w:rFonts w:ascii="Calibri" w:hAnsi="Calibri" w:cs="Calibri"/>
          <w:sz w:val="18"/>
          <w:szCs w:val="20"/>
          <w:lang w:val="ru-RU"/>
        </w:rPr>
        <w:t xml:space="preserve"> Будьте готовы написать подробное заявление, описывая все случаи физического насилия, угроз насилия, преследования, посягательств сексуального характера, или страха надвигающейся угрозы, включив приблизительные даты указанных случаев. В комплекте документов для подачи ходатайства на Защитный приказ вы увидите лист под названием </w:t>
      </w:r>
      <w:r w:rsidRPr="00983693">
        <w:rPr>
          <w:rFonts w:ascii="Calibri" w:hAnsi="Calibri" w:cs="Calibri"/>
          <w:sz w:val="18"/>
          <w:szCs w:val="20"/>
        </w:rPr>
        <w:t>Law</w:t>
      </w:r>
      <w:r w:rsidRPr="00983693">
        <w:rPr>
          <w:rFonts w:ascii="Calibri" w:hAnsi="Calibri" w:cs="Calibri"/>
          <w:sz w:val="18"/>
          <w:szCs w:val="20"/>
          <w:lang w:val="ru-RU"/>
        </w:rPr>
        <w:t xml:space="preserve"> </w:t>
      </w:r>
      <w:r w:rsidRPr="00983693">
        <w:rPr>
          <w:rFonts w:ascii="Calibri" w:hAnsi="Calibri" w:cs="Calibri"/>
          <w:sz w:val="18"/>
          <w:szCs w:val="20"/>
        </w:rPr>
        <w:t>Enforcement</w:t>
      </w:r>
      <w:r w:rsidRPr="00983693">
        <w:rPr>
          <w:rFonts w:ascii="Calibri" w:hAnsi="Calibri" w:cs="Calibri"/>
          <w:sz w:val="18"/>
          <w:szCs w:val="20"/>
          <w:lang w:val="ru-RU"/>
        </w:rPr>
        <w:t xml:space="preserve"> </w:t>
      </w:r>
      <w:r w:rsidRPr="00983693">
        <w:rPr>
          <w:rFonts w:ascii="Calibri" w:hAnsi="Calibri" w:cs="Calibri"/>
          <w:sz w:val="18"/>
          <w:szCs w:val="20"/>
        </w:rPr>
        <w:t>Information</w:t>
      </w:r>
      <w:r w:rsidRPr="00983693">
        <w:rPr>
          <w:rFonts w:ascii="Calibri" w:hAnsi="Calibri" w:cs="Calibri"/>
          <w:sz w:val="18"/>
          <w:szCs w:val="20"/>
          <w:lang w:val="ru-RU"/>
        </w:rPr>
        <w:t xml:space="preserve"> </w:t>
      </w:r>
      <w:r w:rsidRPr="00983693">
        <w:rPr>
          <w:rFonts w:ascii="Calibri" w:hAnsi="Calibri" w:cs="Calibri"/>
          <w:sz w:val="18"/>
          <w:szCs w:val="20"/>
        </w:rPr>
        <w:t>Sheet</w:t>
      </w:r>
      <w:r w:rsidRPr="00983693">
        <w:rPr>
          <w:rFonts w:ascii="Calibri" w:hAnsi="Calibri" w:cs="Calibri"/>
          <w:sz w:val="18"/>
          <w:szCs w:val="20"/>
          <w:lang w:val="ru-RU"/>
        </w:rPr>
        <w:t>» (</w:t>
      </w:r>
      <w:r w:rsidRPr="00983693">
        <w:rPr>
          <w:rFonts w:ascii="Calibri" w:hAnsi="Calibri" w:cs="Calibri"/>
          <w:sz w:val="18"/>
          <w:szCs w:val="20"/>
        </w:rPr>
        <w:t>LEIS</w:t>
      </w:r>
      <w:r w:rsidRPr="00983693">
        <w:rPr>
          <w:rFonts w:ascii="Calibri" w:hAnsi="Calibri" w:cs="Calibri"/>
          <w:sz w:val="18"/>
          <w:szCs w:val="20"/>
          <w:lang w:val="ru-RU"/>
        </w:rPr>
        <w:t xml:space="preserve">) (Информационный лист для правоохранительных органов). Полиция использует этот лист для того, чтобы вручить - лично доставить - ваше ходатайство ответчику. Они также используют этот лист для введения вашего приказа в базу данных правоохранительных органов штата. </w:t>
      </w:r>
      <w:r w:rsidRPr="00983693">
        <w:rPr>
          <w:rFonts w:ascii="Calibri" w:hAnsi="Calibri" w:cs="Calibri"/>
          <w:b/>
          <w:bCs/>
          <w:sz w:val="18"/>
          <w:szCs w:val="20"/>
          <w:lang w:val="ru-RU"/>
        </w:rPr>
        <w:t>ИМЕЙТЕ В ВИДУ, сам «</w:t>
      </w:r>
      <w:r w:rsidRPr="00983693">
        <w:rPr>
          <w:rFonts w:ascii="Calibri" w:hAnsi="Calibri" w:cs="Calibri"/>
          <w:b/>
          <w:bCs/>
          <w:sz w:val="18"/>
          <w:szCs w:val="20"/>
        </w:rPr>
        <w:t>LEIS</w:t>
      </w:r>
      <w:r w:rsidRPr="00983693">
        <w:rPr>
          <w:rFonts w:ascii="Calibri" w:hAnsi="Calibri" w:cs="Calibri"/>
          <w:b/>
          <w:bCs/>
          <w:sz w:val="18"/>
          <w:szCs w:val="20"/>
          <w:lang w:val="ru-RU"/>
        </w:rPr>
        <w:t>» НЕ вручается ответчику. «</w:t>
      </w:r>
      <w:r w:rsidRPr="00983693">
        <w:rPr>
          <w:rFonts w:ascii="Calibri" w:hAnsi="Calibri" w:cs="Calibri"/>
          <w:b/>
          <w:bCs/>
          <w:sz w:val="18"/>
          <w:szCs w:val="20"/>
        </w:rPr>
        <w:t>LEIS</w:t>
      </w:r>
      <w:r w:rsidRPr="00983693">
        <w:rPr>
          <w:rFonts w:ascii="Calibri" w:hAnsi="Calibri" w:cs="Calibri"/>
          <w:b/>
          <w:bCs/>
          <w:sz w:val="18"/>
          <w:szCs w:val="20"/>
          <w:lang w:val="ru-RU"/>
        </w:rPr>
        <w:t>» должен быть заполнен как можно более подробно,</w:t>
      </w:r>
      <w:r w:rsidRPr="00983693">
        <w:rPr>
          <w:rFonts w:ascii="Calibri" w:hAnsi="Calibri" w:cs="Calibri"/>
          <w:sz w:val="18"/>
          <w:szCs w:val="20"/>
          <w:lang w:val="ru-RU"/>
        </w:rPr>
        <w:t xml:space="preserve"> включая имя и фамилию обидчика, дату рождения, адрес (рабочий или домашний) и другую идентифицирующую информацию (рост, вес, цвет глаз, номер водительский прав, и т.д.). </w:t>
      </w:r>
      <w:r w:rsidRPr="00983693">
        <w:rPr>
          <w:rFonts w:ascii="Calibri" w:hAnsi="Calibri" w:cs="Calibri"/>
          <w:b/>
          <w:bCs/>
          <w:i/>
          <w:iCs/>
          <w:sz w:val="18"/>
          <w:szCs w:val="20"/>
          <w:lang w:val="ru-RU"/>
        </w:rPr>
        <w:t>Вы можете подать на Защитный приказ, даже если у вас нет адреса ответчика; однако,</w:t>
      </w:r>
      <w:r w:rsidRPr="00983693">
        <w:rPr>
          <w:rFonts w:ascii="Calibri" w:hAnsi="Calibri" w:cs="Calibri"/>
          <w:sz w:val="18"/>
          <w:szCs w:val="20"/>
          <w:lang w:val="ru-RU"/>
        </w:rPr>
        <w:t xml:space="preserve"> не имея адреса, полиция не сможет обеспечить вручение. Поговорите с советником («</w:t>
      </w:r>
      <w:r w:rsidRPr="00983693">
        <w:rPr>
          <w:rFonts w:ascii="Calibri" w:hAnsi="Calibri" w:cs="Calibri"/>
          <w:sz w:val="18"/>
          <w:szCs w:val="20"/>
        </w:rPr>
        <w:t>DV</w:t>
      </w:r>
      <w:r w:rsidRPr="00983693">
        <w:rPr>
          <w:rFonts w:ascii="Calibri" w:hAnsi="Calibri" w:cs="Calibri"/>
          <w:sz w:val="18"/>
          <w:szCs w:val="20"/>
          <w:lang w:val="ru-RU"/>
        </w:rPr>
        <w:t xml:space="preserve"> </w:t>
      </w:r>
      <w:r w:rsidRPr="00983693">
        <w:rPr>
          <w:rFonts w:ascii="Calibri" w:hAnsi="Calibri" w:cs="Calibri"/>
          <w:sz w:val="18"/>
          <w:szCs w:val="20"/>
        </w:rPr>
        <w:t>Advocate</w:t>
      </w:r>
      <w:r w:rsidRPr="00983693">
        <w:rPr>
          <w:rFonts w:ascii="Calibri" w:hAnsi="Calibri" w:cs="Calibri"/>
          <w:sz w:val="18"/>
          <w:szCs w:val="20"/>
          <w:lang w:val="ru-RU"/>
        </w:rPr>
        <w:t>») о других способах обеспечить вручение, если у вас нет адреса обидчика.</w:t>
      </w:r>
    </w:p>
    <w:p w14:paraId="5FC347D3" w14:textId="77777777" w:rsidR="00854735" w:rsidRPr="00983693" w:rsidRDefault="00854735">
      <w:pPr>
        <w:pStyle w:val="NormalWeb"/>
        <w:spacing w:before="80" w:beforeAutospacing="0" w:after="80" w:afterAutospacing="0"/>
        <w:rPr>
          <w:rFonts w:ascii="Calibri" w:hAnsi="Calibri" w:cs="Calibri"/>
          <w:b/>
          <w:bCs/>
          <w:sz w:val="18"/>
          <w:szCs w:val="20"/>
          <w:lang w:val="ru-RU"/>
        </w:rPr>
      </w:pPr>
      <w:r w:rsidRPr="00983693">
        <w:rPr>
          <w:rFonts w:ascii="Calibri" w:hAnsi="Calibri" w:cs="Calibri"/>
          <w:b/>
          <w:bCs/>
          <w:sz w:val="18"/>
          <w:szCs w:val="20"/>
          <w:lang w:val="ru-RU"/>
        </w:rPr>
        <w:t xml:space="preserve">3-й шаг. Подайте все документы секретарю суда (клерку). Секретарь вам скажет, что сделать дальше. Возможно, придется подождать до приема судьей. И это может потребовать довольно много времени.  </w:t>
      </w:r>
    </w:p>
    <w:p w14:paraId="5FC347D4"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b/>
          <w:bCs/>
          <w:sz w:val="18"/>
          <w:szCs w:val="20"/>
          <w:lang w:val="ru-RU"/>
        </w:rPr>
        <w:t>4-й шаг. После подписания судьей вашего приказа, отнесите его обратно секретарю и возьмите не менее трех заверенных копий.</w:t>
      </w:r>
      <w:r w:rsidRPr="00983693">
        <w:rPr>
          <w:rFonts w:ascii="Calibri" w:hAnsi="Calibri" w:cs="Calibri"/>
          <w:sz w:val="18"/>
          <w:szCs w:val="20"/>
          <w:lang w:val="ru-RU"/>
        </w:rPr>
        <w:t xml:space="preserve"> ПОСТОЯННО держите копию приказа при себе (а если необходимо, то и в школе или детском саду вашего ребенка (ваших детей)). Суд отправит полиции копию подписанного приказа и вашего ходатайства для вручения ответчику.</w:t>
      </w:r>
    </w:p>
    <w:p w14:paraId="5FC347D5" w14:textId="77777777" w:rsidR="00854735" w:rsidRPr="00983693" w:rsidRDefault="00854735">
      <w:pPr>
        <w:pStyle w:val="NormalWeb"/>
        <w:spacing w:before="80" w:beforeAutospacing="0" w:after="80" w:afterAutospacing="0"/>
        <w:rPr>
          <w:rStyle w:val="Emphasis"/>
          <w:b/>
          <w:bCs/>
          <w:sz w:val="18"/>
          <w:szCs w:val="20"/>
          <w:lang w:val="ru-RU"/>
        </w:rPr>
      </w:pPr>
      <w:r w:rsidRPr="00983693">
        <w:rPr>
          <w:rStyle w:val="Emphasis"/>
          <w:rFonts w:ascii="Calibri" w:hAnsi="Calibri" w:cs="Calibri"/>
          <w:b/>
          <w:bCs/>
          <w:i w:val="0"/>
          <w:iCs w:val="0"/>
          <w:sz w:val="18"/>
          <w:szCs w:val="20"/>
          <w:lang w:val="ru-RU"/>
        </w:rPr>
        <w:t xml:space="preserve">5-й шаг. Обязательно явитесь на слушание о выдаче полного приказа во время и место, как указано во временном приказе. </w:t>
      </w:r>
      <w:r w:rsidRPr="00983693">
        <w:rPr>
          <w:rStyle w:val="Emphasis"/>
          <w:rFonts w:ascii="Calibri" w:hAnsi="Calibri" w:cs="Calibri"/>
          <w:i w:val="0"/>
          <w:iCs w:val="0"/>
          <w:sz w:val="18"/>
          <w:szCs w:val="20"/>
          <w:lang w:val="ru-RU"/>
        </w:rPr>
        <w:t xml:space="preserve">Будьте готовы рассказать судье о случаях бытового насилия, описанных в вашем ходатайстве. Имейте в виду, что, скорее всего ответчик будет присутствовать на этом слушании, хотя он(-а) может и не явиться. </w:t>
      </w:r>
      <w:r w:rsidRPr="00983693">
        <w:rPr>
          <w:rStyle w:val="Emphasis"/>
          <w:rFonts w:ascii="Calibri" w:hAnsi="Calibri" w:cs="Calibri"/>
          <w:b/>
          <w:bCs/>
          <w:i w:val="0"/>
          <w:iCs w:val="0"/>
          <w:sz w:val="18"/>
          <w:szCs w:val="20"/>
          <w:lang w:val="ru-RU"/>
        </w:rPr>
        <w:t xml:space="preserve">ПРИМЕЧАНИЕ. </w:t>
      </w:r>
      <w:r w:rsidRPr="00983693">
        <w:rPr>
          <w:rStyle w:val="Emphasis"/>
          <w:rFonts w:ascii="Calibri" w:hAnsi="Calibri" w:cs="Calibri"/>
          <w:b/>
          <w:bCs/>
          <w:sz w:val="18"/>
          <w:szCs w:val="20"/>
          <w:lang w:val="ru-RU"/>
        </w:rPr>
        <w:t xml:space="preserve">Если вы </w:t>
      </w:r>
      <w:r w:rsidRPr="00983693">
        <w:rPr>
          <w:rStyle w:val="Emphasis"/>
          <w:rFonts w:ascii="Calibri" w:hAnsi="Calibri" w:cs="Calibri"/>
          <w:b/>
          <w:bCs/>
          <w:sz w:val="18"/>
          <w:szCs w:val="20"/>
          <w:u w:val="single"/>
          <w:lang w:val="ru-RU"/>
        </w:rPr>
        <w:t>не</w:t>
      </w:r>
      <w:r w:rsidRPr="00983693">
        <w:rPr>
          <w:rStyle w:val="Emphasis"/>
          <w:rFonts w:ascii="Calibri" w:hAnsi="Calibri" w:cs="Calibri"/>
          <w:b/>
          <w:bCs/>
          <w:sz w:val="18"/>
          <w:szCs w:val="20"/>
          <w:lang w:val="ru-RU"/>
        </w:rPr>
        <w:t xml:space="preserve"> явитесь </w:t>
      </w:r>
      <w:r w:rsidRPr="00983693">
        <w:rPr>
          <w:rStyle w:val="Emphasis"/>
          <w:rFonts w:ascii="Calibri" w:hAnsi="Calibri" w:cs="Calibri"/>
          <w:b/>
          <w:bCs/>
          <w:sz w:val="18"/>
          <w:szCs w:val="20"/>
          <w:lang w:val="ru-RU"/>
        </w:rPr>
        <w:t>на слушание о выдаче полного приказа, то срок действия вашего временного приказа истечет автоматически в полночь того же дня.</w:t>
      </w:r>
    </w:p>
    <w:p w14:paraId="5FC347D6" w14:textId="77777777" w:rsidR="00854735" w:rsidRPr="00983693" w:rsidRDefault="00854735">
      <w:pPr>
        <w:pStyle w:val="NormalWeb"/>
        <w:spacing w:before="80" w:beforeAutospacing="0" w:after="80" w:afterAutospacing="0"/>
        <w:rPr>
          <w:sz w:val="18"/>
          <w:szCs w:val="20"/>
          <w:lang w:val="ru-RU"/>
        </w:rPr>
      </w:pPr>
      <w:r w:rsidRPr="00983693">
        <w:rPr>
          <w:rStyle w:val="Emphasis"/>
          <w:rFonts w:ascii="Calibri" w:hAnsi="Calibri" w:cs="Calibri"/>
          <w:b/>
          <w:bCs/>
          <w:sz w:val="18"/>
          <w:szCs w:val="20"/>
          <w:lang w:val="ru-RU"/>
        </w:rPr>
        <w:t>ПРИМЕЧАНИЕ. Запланируйте достаточно времени, чтобы добраться до суда и закончить процесс получения защитного приказа. Для оформления всех документов и</w:t>
      </w:r>
      <w:r w:rsidRPr="00983693">
        <w:rPr>
          <w:rStyle w:val="Emphasis"/>
          <w:rFonts w:ascii="Calibri" w:hAnsi="Calibri" w:cs="Calibri"/>
          <w:b/>
          <w:bCs/>
          <w:sz w:val="22"/>
          <w:lang w:val="ru-RU"/>
        </w:rPr>
        <w:t xml:space="preserve"> </w:t>
      </w:r>
      <w:r w:rsidRPr="00983693">
        <w:rPr>
          <w:rStyle w:val="Emphasis"/>
          <w:rFonts w:ascii="Calibri" w:hAnsi="Calibri" w:cs="Calibri"/>
          <w:b/>
          <w:bCs/>
          <w:sz w:val="18"/>
          <w:szCs w:val="20"/>
          <w:lang w:val="ru-RU"/>
        </w:rPr>
        <w:t>проведения слушания может потребоваться несколько часов. Если у вас есть дети, постарайтесь оставить их под присмотром, а не приводить их с собой в суд (региональный суд в Кенте «</w:t>
      </w:r>
      <w:proofErr w:type="spellStart"/>
      <w:r w:rsidRPr="00983693">
        <w:rPr>
          <w:rStyle w:val="Emphasis"/>
          <w:rFonts w:ascii="Calibri" w:hAnsi="Calibri" w:cs="Calibri"/>
          <w:b/>
          <w:bCs/>
          <w:sz w:val="18"/>
          <w:szCs w:val="20"/>
        </w:rPr>
        <w:t>Maleng</w:t>
      </w:r>
      <w:proofErr w:type="spellEnd"/>
      <w:r w:rsidRPr="00983693">
        <w:rPr>
          <w:rStyle w:val="Emphasis"/>
          <w:rFonts w:ascii="Calibri" w:hAnsi="Calibri" w:cs="Calibri"/>
          <w:b/>
          <w:bCs/>
          <w:sz w:val="18"/>
          <w:szCs w:val="20"/>
          <w:lang w:val="ru-RU"/>
        </w:rPr>
        <w:t xml:space="preserve"> </w:t>
      </w:r>
      <w:r w:rsidRPr="00983693">
        <w:rPr>
          <w:rStyle w:val="Emphasis"/>
          <w:rFonts w:ascii="Calibri" w:hAnsi="Calibri" w:cs="Calibri"/>
          <w:b/>
          <w:bCs/>
          <w:sz w:val="18"/>
          <w:szCs w:val="20"/>
        </w:rPr>
        <w:t>Regional</w:t>
      </w:r>
      <w:r w:rsidRPr="00983693">
        <w:rPr>
          <w:rStyle w:val="Emphasis"/>
          <w:rFonts w:ascii="Calibri" w:hAnsi="Calibri" w:cs="Calibri"/>
          <w:b/>
          <w:bCs/>
          <w:sz w:val="18"/>
          <w:szCs w:val="20"/>
          <w:lang w:val="ru-RU"/>
        </w:rPr>
        <w:t xml:space="preserve"> </w:t>
      </w:r>
      <w:r w:rsidRPr="00983693">
        <w:rPr>
          <w:rStyle w:val="Emphasis"/>
          <w:rFonts w:ascii="Calibri" w:hAnsi="Calibri" w:cs="Calibri"/>
          <w:b/>
          <w:bCs/>
          <w:sz w:val="18"/>
          <w:szCs w:val="20"/>
        </w:rPr>
        <w:t>Justice</w:t>
      </w:r>
      <w:r w:rsidRPr="00983693">
        <w:rPr>
          <w:rStyle w:val="Emphasis"/>
          <w:rFonts w:ascii="Calibri" w:hAnsi="Calibri" w:cs="Calibri"/>
          <w:b/>
          <w:bCs/>
          <w:sz w:val="18"/>
          <w:szCs w:val="20"/>
          <w:lang w:val="ru-RU"/>
        </w:rPr>
        <w:t xml:space="preserve"> </w:t>
      </w:r>
      <w:r w:rsidRPr="00983693">
        <w:rPr>
          <w:rStyle w:val="Emphasis"/>
          <w:rFonts w:ascii="Calibri" w:hAnsi="Calibri" w:cs="Calibri"/>
          <w:b/>
          <w:bCs/>
          <w:sz w:val="18"/>
          <w:szCs w:val="20"/>
        </w:rPr>
        <w:t>Center</w:t>
      </w:r>
      <w:r w:rsidRPr="00983693">
        <w:rPr>
          <w:rStyle w:val="Emphasis"/>
          <w:rFonts w:ascii="Calibri" w:hAnsi="Calibri" w:cs="Calibri"/>
          <w:b/>
          <w:bCs/>
          <w:sz w:val="18"/>
          <w:szCs w:val="20"/>
          <w:lang w:val="ru-RU"/>
        </w:rPr>
        <w:t>» имеет ограниченное количество мест для присмотра за детьми).</w:t>
      </w:r>
    </w:p>
    <w:p w14:paraId="5FC347D7" w14:textId="77777777" w:rsidR="00854735" w:rsidRPr="00983693" w:rsidRDefault="00854735">
      <w:pPr>
        <w:pStyle w:val="Heading2"/>
        <w:keepNext w:val="0"/>
        <w:keepLines w:val="0"/>
        <w:spacing w:before="80" w:after="80"/>
        <w:rPr>
          <w:rFonts w:ascii="Calibri" w:hAnsi="Calibri" w:cs="Calibri"/>
          <w:sz w:val="20"/>
          <w:szCs w:val="22"/>
          <w:lang w:val="ru-RU"/>
        </w:rPr>
      </w:pPr>
      <w:r w:rsidRPr="00983693">
        <w:rPr>
          <w:rFonts w:ascii="Calibri" w:hAnsi="Calibri" w:cs="Calibri"/>
          <w:sz w:val="20"/>
          <w:szCs w:val="22"/>
          <w:lang w:val="ru-RU"/>
        </w:rPr>
        <w:t xml:space="preserve">Вручение Защитного приказа </w:t>
      </w:r>
    </w:p>
    <w:p w14:paraId="5FC347D8" w14:textId="77777777" w:rsidR="00854735" w:rsidRPr="00983693" w:rsidRDefault="00854735">
      <w:pPr>
        <w:spacing w:before="80" w:after="80"/>
        <w:rPr>
          <w:rFonts w:ascii="Calibri" w:hAnsi="Calibri" w:cs="Calibri"/>
          <w:sz w:val="18"/>
          <w:szCs w:val="20"/>
          <w:lang w:val="ru-RU"/>
        </w:rPr>
      </w:pPr>
      <w:r w:rsidRPr="00983693">
        <w:rPr>
          <w:rFonts w:ascii="Calibri" w:hAnsi="Calibri" w:cs="Calibri"/>
          <w:sz w:val="18"/>
          <w:szCs w:val="20"/>
          <w:lang w:val="ru-RU"/>
        </w:rPr>
        <w:t>Копии документов, заполненных вами для получения Защитного приказа, должны быть вручены обидчику (ответчику) путем личного вручения. Должны быть вручены следующие документы: временный Защитный приказ (и извещение о слушании) и ходатайство на Защитный приказ. В большинстве случаев, вручение приказов обеспечивается полицией, но любое (кроме вас) лицо старше 18 лет может вручить документы ответчику.</w:t>
      </w:r>
    </w:p>
    <w:p w14:paraId="5FC347D9" w14:textId="77777777" w:rsidR="00854735" w:rsidRPr="00983693" w:rsidRDefault="00854735">
      <w:pPr>
        <w:spacing w:before="80" w:after="80"/>
        <w:rPr>
          <w:rFonts w:ascii="Calibri" w:hAnsi="Calibri" w:cs="Calibri"/>
          <w:sz w:val="18"/>
          <w:szCs w:val="20"/>
          <w:lang w:val="ru-RU"/>
        </w:rPr>
      </w:pPr>
      <w:r w:rsidRPr="00983693">
        <w:rPr>
          <w:rFonts w:ascii="Calibri" w:hAnsi="Calibri" w:cs="Calibri"/>
          <w:sz w:val="18"/>
          <w:szCs w:val="20"/>
          <w:lang w:val="ru-RU"/>
        </w:rPr>
        <w:t>Имейте в виду, что получая документы, ответчик, возможно, впервые узнает о том, что вы подали заявление на получение приказа и рассказали об испытываемом бытовом насилии. В связи с этим, вам стоит заранее продумать меры, которые обеспечат вашу безопасность в период вручения документов. В большинстве случаев вручение документов осуществляется полицией и может занять несколько дней. Если вам необходимо обеспечить немедленное вручение приказа, вам стоит нанять платную профессиональную курьерскую службу по вручению процессуальных документов или другое лицо старше 18 лет, согласное вручить документы ответчику. Лицо, выполняющее вручение документов, должно подписать судебную справку о вручении («</w:t>
      </w:r>
      <w:r w:rsidRPr="00983693">
        <w:rPr>
          <w:rFonts w:ascii="Calibri" w:hAnsi="Calibri" w:cs="Calibri"/>
          <w:sz w:val="18"/>
          <w:szCs w:val="20"/>
        </w:rPr>
        <w:t>Return</w:t>
      </w:r>
      <w:r w:rsidRPr="00983693">
        <w:rPr>
          <w:rFonts w:ascii="Calibri" w:hAnsi="Calibri" w:cs="Calibri"/>
          <w:sz w:val="18"/>
          <w:szCs w:val="20"/>
          <w:lang w:val="ru-RU"/>
        </w:rPr>
        <w:t xml:space="preserve"> </w:t>
      </w:r>
      <w:r w:rsidRPr="00983693">
        <w:rPr>
          <w:rFonts w:ascii="Calibri" w:hAnsi="Calibri" w:cs="Calibri"/>
          <w:sz w:val="18"/>
          <w:szCs w:val="20"/>
        </w:rPr>
        <w:t>of</w:t>
      </w:r>
      <w:r w:rsidRPr="00983693">
        <w:rPr>
          <w:rFonts w:ascii="Calibri" w:hAnsi="Calibri" w:cs="Calibri"/>
          <w:sz w:val="18"/>
          <w:szCs w:val="20"/>
          <w:lang w:val="ru-RU"/>
        </w:rPr>
        <w:t xml:space="preserve"> </w:t>
      </w:r>
      <w:r w:rsidRPr="00983693">
        <w:rPr>
          <w:rFonts w:ascii="Calibri" w:hAnsi="Calibri" w:cs="Calibri"/>
          <w:sz w:val="18"/>
          <w:szCs w:val="20"/>
        </w:rPr>
        <w:t>Service</w:t>
      </w:r>
      <w:r w:rsidRPr="00983693">
        <w:rPr>
          <w:rFonts w:ascii="Calibri" w:hAnsi="Calibri" w:cs="Calibri"/>
          <w:sz w:val="18"/>
          <w:szCs w:val="20"/>
          <w:lang w:val="ru-RU"/>
        </w:rPr>
        <w:t>»), подтвердив «под угрозой наказания за лжесвидетельство», что оно обеспечило</w:t>
      </w:r>
      <w:r w:rsidRPr="00983693">
        <w:rPr>
          <w:rFonts w:ascii="Calibri" w:hAnsi="Calibri" w:cs="Calibri"/>
          <w:sz w:val="22"/>
          <w:lang w:val="ru-RU"/>
        </w:rPr>
        <w:t xml:space="preserve"> </w:t>
      </w:r>
      <w:r w:rsidRPr="00983693">
        <w:rPr>
          <w:rFonts w:ascii="Calibri" w:hAnsi="Calibri" w:cs="Calibri"/>
          <w:sz w:val="18"/>
          <w:szCs w:val="20"/>
          <w:lang w:val="ru-RU"/>
        </w:rPr>
        <w:t>вручение. Ответчик сам НЕ ОБЯЗАН что-либо подписывать.  Справка о вручении «</w:t>
      </w:r>
      <w:r w:rsidRPr="00983693">
        <w:rPr>
          <w:rFonts w:ascii="Calibri" w:hAnsi="Calibri" w:cs="Calibri"/>
          <w:sz w:val="18"/>
          <w:szCs w:val="20"/>
        </w:rPr>
        <w:t>Return</w:t>
      </w:r>
      <w:r w:rsidRPr="00983693">
        <w:rPr>
          <w:rFonts w:ascii="Calibri" w:hAnsi="Calibri" w:cs="Calibri"/>
          <w:sz w:val="18"/>
          <w:szCs w:val="20"/>
          <w:lang w:val="ru-RU"/>
        </w:rPr>
        <w:t xml:space="preserve"> </w:t>
      </w:r>
      <w:r w:rsidRPr="00983693">
        <w:rPr>
          <w:rFonts w:ascii="Calibri" w:hAnsi="Calibri" w:cs="Calibri"/>
          <w:sz w:val="18"/>
          <w:szCs w:val="20"/>
        </w:rPr>
        <w:t>of</w:t>
      </w:r>
      <w:r w:rsidRPr="00983693">
        <w:rPr>
          <w:rFonts w:ascii="Calibri" w:hAnsi="Calibri" w:cs="Calibri"/>
          <w:sz w:val="18"/>
          <w:szCs w:val="20"/>
          <w:lang w:val="ru-RU"/>
        </w:rPr>
        <w:t xml:space="preserve"> </w:t>
      </w:r>
      <w:r w:rsidRPr="00983693">
        <w:rPr>
          <w:rFonts w:ascii="Calibri" w:hAnsi="Calibri" w:cs="Calibri"/>
          <w:sz w:val="18"/>
          <w:szCs w:val="20"/>
        </w:rPr>
        <w:t>Service</w:t>
      </w:r>
      <w:r w:rsidRPr="00983693">
        <w:rPr>
          <w:rFonts w:ascii="Calibri" w:hAnsi="Calibri" w:cs="Calibri"/>
          <w:sz w:val="18"/>
          <w:szCs w:val="20"/>
          <w:lang w:val="ru-RU"/>
        </w:rPr>
        <w:t>» должна быть подана в суде, как только вручение было осуществлено (эта справка имеется в наборе документов по защитному приказу). Обязательно принесите с собой копию данной справки «</w:t>
      </w:r>
      <w:r w:rsidRPr="00983693">
        <w:rPr>
          <w:rFonts w:ascii="Calibri" w:hAnsi="Calibri" w:cs="Calibri"/>
          <w:sz w:val="18"/>
          <w:szCs w:val="20"/>
        </w:rPr>
        <w:t>Return</w:t>
      </w:r>
      <w:r w:rsidRPr="00983693">
        <w:rPr>
          <w:rFonts w:ascii="Calibri" w:hAnsi="Calibri" w:cs="Calibri"/>
          <w:sz w:val="18"/>
          <w:szCs w:val="20"/>
          <w:lang w:val="ru-RU"/>
        </w:rPr>
        <w:t xml:space="preserve"> </w:t>
      </w:r>
      <w:r w:rsidRPr="00983693">
        <w:rPr>
          <w:rFonts w:ascii="Calibri" w:hAnsi="Calibri" w:cs="Calibri"/>
          <w:sz w:val="18"/>
          <w:szCs w:val="20"/>
        </w:rPr>
        <w:t>of</w:t>
      </w:r>
      <w:r w:rsidRPr="00983693">
        <w:rPr>
          <w:rFonts w:ascii="Calibri" w:hAnsi="Calibri" w:cs="Calibri"/>
          <w:sz w:val="18"/>
          <w:szCs w:val="20"/>
          <w:lang w:val="ru-RU"/>
        </w:rPr>
        <w:t xml:space="preserve"> </w:t>
      </w:r>
      <w:r w:rsidRPr="00983693">
        <w:rPr>
          <w:rFonts w:ascii="Calibri" w:hAnsi="Calibri" w:cs="Calibri"/>
          <w:sz w:val="18"/>
          <w:szCs w:val="20"/>
        </w:rPr>
        <w:t>Service</w:t>
      </w:r>
      <w:r w:rsidRPr="00983693">
        <w:rPr>
          <w:rFonts w:ascii="Calibri" w:hAnsi="Calibri" w:cs="Calibri"/>
          <w:sz w:val="18"/>
          <w:szCs w:val="20"/>
          <w:lang w:val="ru-RU"/>
        </w:rPr>
        <w:t xml:space="preserve">» на слушание по полному Защитному приказу. Дополнительная </w:t>
      </w:r>
      <w:r w:rsidRPr="00983693">
        <w:rPr>
          <w:rFonts w:ascii="Calibri" w:hAnsi="Calibri" w:cs="Calibri"/>
          <w:sz w:val="18"/>
          <w:szCs w:val="20"/>
          <w:lang w:val="ru-RU"/>
        </w:rPr>
        <w:t xml:space="preserve">информация о различных способах вручения документов и обеспечения своей безопасности, приведена на сайте </w:t>
      </w:r>
      <w:hyperlink r:id="rId10" w:history="1">
        <w:r w:rsidRPr="00983693">
          <w:rPr>
            <w:rStyle w:val="Hyperlink"/>
            <w:rFonts w:ascii="Calibri" w:hAnsi="Calibri" w:cs="Calibri"/>
            <w:sz w:val="18"/>
            <w:szCs w:val="20"/>
          </w:rPr>
          <w:t>www</w:t>
        </w:r>
        <w:r w:rsidRPr="00983693">
          <w:rPr>
            <w:rStyle w:val="Hyperlink"/>
            <w:rFonts w:ascii="Calibri" w:hAnsi="Calibri" w:cs="Calibri"/>
            <w:sz w:val="18"/>
            <w:szCs w:val="20"/>
            <w:lang w:val="ru-RU"/>
          </w:rPr>
          <w:t>.</w:t>
        </w:r>
        <w:proofErr w:type="spellStart"/>
        <w:r w:rsidRPr="00983693">
          <w:rPr>
            <w:rStyle w:val="Hyperlink"/>
            <w:rFonts w:ascii="Calibri" w:hAnsi="Calibri" w:cs="Calibri"/>
            <w:sz w:val="18"/>
            <w:szCs w:val="20"/>
          </w:rPr>
          <w:t>protectionorder</w:t>
        </w:r>
        <w:proofErr w:type="spellEnd"/>
        <w:r w:rsidRPr="00983693">
          <w:rPr>
            <w:rStyle w:val="Hyperlink"/>
            <w:rFonts w:ascii="Calibri" w:hAnsi="Calibri" w:cs="Calibri"/>
            <w:sz w:val="18"/>
            <w:szCs w:val="20"/>
            <w:lang w:val="ru-RU"/>
          </w:rPr>
          <w:t>.</w:t>
        </w:r>
        <w:r w:rsidRPr="00983693">
          <w:rPr>
            <w:rStyle w:val="Hyperlink"/>
            <w:rFonts w:ascii="Calibri" w:hAnsi="Calibri" w:cs="Calibri"/>
            <w:sz w:val="18"/>
            <w:szCs w:val="20"/>
          </w:rPr>
          <w:t>org</w:t>
        </w:r>
      </w:hyperlink>
      <w:r w:rsidRPr="00983693">
        <w:rPr>
          <w:rFonts w:ascii="Calibri" w:hAnsi="Calibri" w:cs="Calibri"/>
          <w:sz w:val="18"/>
          <w:szCs w:val="20"/>
          <w:lang w:val="ru-RU"/>
        </w:rPr>
        <w:t>.</w:t>
      </w:r>
    </w:p>
    <w:p w14:paraId="5FC347DA" w14:textId="77777777" w:rsidR="00854735" w:rsidRPr="00983693" w:rsidRDefault="00854735">
      <w:pPr>
        <w:spacing w:before="80" w:after="80"/>
        <w:rPr>
          <w:rFonts w:ascii="Calibri" w:hAnsi="Calibri" w:cs="Calibri"/>
          <w:b/>
          <w:bCs/>
          <w:sz w:val="18"/>
          <w:szCs w:val="20"/>
          <w:lang w:val="ru-RU"/>
        </w:rPr>
      </w:pPr>
      <w:r w:rsidRPr="00983693">
        <w:rPr>
          <w:rFonts w:ascii="Calibri" w:hAnsi="Calibri" w:cs="Calibri"/>
          <w:b/>
          <w:bCs/>
          <w:sz w:val="18"/>
          <w:szCs w:val="20"/>
          <w:lang w:val="ru-RU"/>
        </w:rPr>
        <w:t>Каким образом вы узнаете, когда осуществлено вручение защитного приказа?</w:t>
      </w:r>
    </w:p>
    <w:p w14:paraId="5FC347DB" w14:textId="77777777" w:rsidR="00854735" w:rsidRPr="00983693" w:rsidRDefault="00854735">
      <w:pPr>
        <w:spacing w:before="80" w:after="80"/>
        <w:rPr>
          <w:rFonts w:ascii="Calibri" w:hAnsi="Calibri" w:cs="Calibri"/>
          <w:sz w:val="18"/>
          <w:szCs w:val="20"/>
          <w:lang w:val="ru-RU"/>
        </w:rPr>
      </w:pPr>
      <w:r w:rsidRPr="00983693">
        <w:rPr>
          <w:rFonts w:ascii="Calibri" w:hAnsi="Calibri" w:cs="Calibri"/>
          <w:sz w:val="18"/>
          <w:szCs w:val="20"/>
          <w:lang w:val="ru-RU"/>
        </w:rPr>
        <w:t>«</w:t>
      </w:r>
      <w:r w:rsidRPr="00983693">
        <w:rPr>
          <w:rFonts w:ascii="Calibri" w:hAnsi="Calibri" w:cs="Calibri"/>
          <w:sz w:val="18"/>
          <w:szCs w:val="20"/>
        </w:rPr>
        <w:t>SAVIN</w:t>
      </w:r>
      <w:r w:rsidRPr="00983693">
        <w:rPr>
          <w:rFonts w:ascii="Calibri" w:hAnsi="Calibri" w:cs="Calibri"/>
          <w:sz w:val="18"/>
          <w:szCs w:val="20"/>
          <w:lang w:val="ru-RU"/>
        </w:rPr>
        <w:t xml:space="preserve"> </w:t>
      </w:r>
      <w:r w:rsidRPr="00983693">
        <w:rPr>
          <w:rFonts w:ascii="Calibri" w:hAnsi="Calibri" w:cs="Calibri"/>
          <w:sz w:val="18"/>
          <w:szCs w:val="20"/>
        </w:rPr>
        <w:t>Protective</w:t>
      </w:r>
      <w:r w:rsidRPr="00983693">
        <w:rPr>
          <w:rFonts w:ascii="Calibri" w:hAnsi="Calibri" w:cs="Calibri"/>
          <w:sz w:val="18"/>
          <w:szCs w:val="20"/>
          <w:lang w:val="ru-RU"/>
        </w:rPr>
        <w:t xml:space="preserve"> </w:t>
      </w:r>
      <w:r w:rsidRPr="00983693">
        <w:rPr>
          <w:rFonts w:ascii="Calibri" w:hAnsi="Calibri" w:cs="Calibri"/>
          <w:sz w:val="18"/>
          <w:szCs w:val="20"/>
        </w:rPr>
        <w:t>Order</w:t>
      </w:r>
      <w:r w:rsidRPr="00983693">
        <w:rPr>
          <w:rFonts w:ascii="Calibri" w:hAnsi="Calibri" w:cs="Calibri"/>
          <w:sz w:val="18"/>
          <w:szCs w:val="20"/>
          <w:lang w:val="ru-RU"/>
        </w:rPr>
        <w:t xml:space="preserve">»--это бесплатная телефонная служба, которая дает возможность истцам зарегистрироваться, чтобы получить подтверждение по телефону о том, когда Защитный приказ вручен или о том, когда срок его действия истекает. Позвоните по телефону </w:t>
      </w:r>
      <w:r w:rsidRPr="00983693">
        <w:rPr>
          <w:rFonts w:ascii="Calibri" w:hAnsi="Calibri" w:cs="Calibri"/>
          <w:b/>
          <w:bCs/>
          <w:sz w:val="18"/>
          <w:szCs w:val="20"/>
          <w:lang w:val="ru-RU"/>
        </w:rPr>
        <w:t>1-877-242-4055 «</w:t>
      </w:r>
      <w:r w:rsidRPr="00983693">
        <w:rPr>
          <w:rFonts w:ascii="Calibri" w:hAnsi="Calibri" w:cs="Calibri"/>
          <w:b/>
          <w:bCs/>
          <w:sz w:val="18"/>
          <w:szCs w:val="20"/>
        </w:rPr>
        <w:t>Washington</w:t>
      </w:r>
      <w:r w:rsidRPr="00983693">
        <w:rPr>
          <w:rFonts w:ascii="Calibri" w:hAnsi="Calibri" w:cs="Calibri"/>
          <w:b/>
          <w:bCs/>
          <w:sz w:val="18"/>
          <w:szCs w:val="20"/>
          <w:lang w:val="ru-RU"/>
        </w:rPr>
        <w:t xml:space="preserve"> </w:t>
      </w:r>
      <w:r w:rsidRPr="00983693">
        <w:rPr>
          <w:rFonts w:ascii="Calibri" w:hAnsi="Calibri" w:cs="Calibri"/>
          <w:b/>
          <w:bCs/>
          <w:sz w:val="18"/>
          <w:szCs w:val="20"/>
        </w:rPr>
        <w:t>SAVIN</w:t>
      </w:r>
      <w:r w:rsidRPr="00983693">
        <w:rPr>
          <w:rFonts w:ascii="Calibri" w:hAnsi="Calibri" w:cs="Calibri"/>
          <w:b/>
          <w:bCs/>
          <w:sz w:val="18"/>
          <w:szCs w:val="20"/>
          <w:lang w:val="ru-RU"/>
        </w:rPr>
        <w:t xml:space="preserve"> </w:t>
      </w:r>
      <w:r w:rsidRPr="00983693">
        <w:rPr>
          <w:rFonts w:ascii="Calibri" w:hAnsi="Calibri" w:cs="Calibri"/>
          <w:b/>
          <w:bCs/>
          <w:sz w:val="18"/>
          <w:szCs w:val="20"/>
        </w:rPr>
        <w:t>Protective</w:t>
      </w:r>
      <w:r w:rsidRPr="00983693">
        <w:rPr>
          <w:rFonts w:ascii="Calibri" w:hAnsi="Calibri" w:cs="Calibri"/>
          <w:b/>
          <w:bCs/>
          <w:sz w:val="18"/>
          <w:szCs w:val="20"/>
          <w:lang w:val="ru-RU"/>
        </w:rPr>
        <w:t xml:space="preserve"> </w:t>
      </w:r>
      <w:r w:rsidRPr="00983693">
        <w:rPr>
          <w:rFonts w:ascii="Calibri" w:hAnsi="Calibri" w:cs="Calibri"/>
          <w:b/>
          <w:bCs/>
          <w:sz w:val="18"/>
          <w:szCs w:val="20"/>
        </w:rPr>
        <w:t>Order</w:t>
      </w:r>
      <w:r w:rsidRPr="00983693">
        <w:rPr>
          <w:rFonts w:ascii="Calibri" w:hAnsi="Calibri" w:cs="Calibri"/>
          <w:b/>
          <w:bCs/>
          <w:sz w:val="18"/>
          <w:szCs w:val="20"/>
          <w:lang w:val="ru-RU"/>
        </w:rPr>
        <w:t xml:space="preserve"> </w:t>
      </w:r>
      <w:r w:rsidRPr="00983693">
        <w:rPr>
          <w:rFonts w:ascii="Calibri" w:hAnsi="Calibri" w:cs="Calibri"/>
          <w:b/>
          <w:bCs/>
          <w:sz w:val="18"/>
          <w:szCs w:val="20"/>
        </w:rPr>
        <w:t>Line</w:t>
      </w:r>
      <w:r w:rsidRPr="00983693">
        <w:rPr>
          <w:rFonts w:ascii="Calibri" w:hAnsi="Calibri" w:cs="Calibri"/>
          <w:b/>
          <w:bCs/>
          <w:sz w:val="18"/>
          <w:szCs w:val="20"/>
          <w:lang w:val="ru-RU"/>
        </w:rPr>
        <w:t>»</w:t>
      </w:r>
      <w:r w:rsidRPr="00983693">
        <w:rPr>
          <w:rFonts w:ascii="Calibri" w:hAnsi="Calibri" w:cs="Calibri"/>
          <w:sz w:val="18"/>
          <w:szCs w:val="20"/>
          <w:lang w:val="ru-RU"/>
        </w:rPr>
        <w:t xml:space="preserve"> или посетите сайт </w:t>
      </w:r>
      <w:r w:rsidR="00F11AC3">
        <w:fldChar w:fldCharType="begin"/>
      </w:r>
      <w:r w:rsidR="00F11AC3">
        <w:instrText xml:space="preserve"> HYPERLINK "http://www.registervpo.com" </w:instrText>
      </w:r>
      <w:r w:rsidR="00F11AC3">
        <w:fldChar w:fldCharType="separate"/>
      </w:r>
      <w:r w:rsidRPr="00983693">
        <w:rPr>
          <w:rStyle w:val="Hyperlink"/>
          <w:rFonts w:ascii="Calibri" w:hAnsi="Calibri" w:cs="Calibri"/>
          <w:sz w:val="18"/>
          <w:szCs w:val="20"/>
        </w:rPr>
        <w:t>www</w:t>
      </w:r>
      <w:r w:rsidRPr="00983693">
        <w:rPr>
          <w:rStyle w:val="Hyperlink"/>
          <w:rFonts w:ascii="Calibri" w:hAnsi="Calibri" w:cs="Calibri"/>
          <w:sz w:val="18"/>
          <w:szCs w:val="20"/>
          <w:lang w:val="ru-RU"/>
        </w:rPr>
        <w:t>.</w:t>
      </w:r>
      <w:proofErr w:type="spellStart"/>
      <w:r w:rsidRPr="00983693">
        <w:rPr>
          <w:rStyle w:val="Hyperlink"/>
          <w:rFonts w:ascii="Calibri" w:hAnsi="Calibri" w:cs="Calibri"/>
          <w:sz w:val="18"/>
          <w:szCs w:val="20"/>
        </w:rPr>
        <w:t>registervpo</w:t>
      </w:r>
      <w:proofErr w:type="spellEnd"/>
      <w:r w:rsidRPr="00983693">
        <w:rPr>
          <w:rStyle w:val="Hyperlink"/>
          <w:rFonts w:ascii="Calibri" w:hAnsi="Calibri" w:cs="Calibri"/>
          <w:sz w:val="18"/>
          <w:szCs w:val="20"/>
          <w:lang w:val="ru-RU"/>
        </w:rPr>
        <w:t>.</w:t>
      </w:r>
      <w:r w:rsidRPr="00983693">
        <w:rPr>
          <w:rStyle w:val="Hyperlink"/>
          <w:rFonts w:ascii="Calibri" w:hAnsi="Calibri" w:cs="Calibri"/>
          <w:sz w:val="18"/>
          <w:szCs w:val="20"/>
        </w:rPr>
        <w:t>com</w:t>
      </w:r>
      <w:r w:rsidR="00F11AC3">
        <w:rPr>
          <w:rStyle w:val="Hyperlink"/>
          <w:rFonts w:ascii="Calibri" w:hAnsi="Calibri" w:cs="Calibri"/>
          <w:sz w:val="18"/>
          <w:szCs w:val="20"/>
        </w:rPr>
        <w:fldChar w:fldCharType="end"/>
      </w:r>
      <w:r w:rsidRPr="00983693">
        <w:rPr>
          <w:rFonts w:ascii="Calibri" w:hAnsi="Calibri" w:cs="Calibri"/>
          <w:sz w:val="18"/>
          <w:szCs w:val="20"/>
          <w:lang w:val="ru-RU"/>
        </w:rPr>
        <w:t>, чтобы зарегистрироваться. Если вы попросили полицию осуществить вручение, то вы можете также подтвердить факт вручения приказа в полицейском участке.</w:t>
      </w:r>
    </w:p>
    <w:p w14:paraId="5FC347DC" w14:textId="77777777" w:rsidR="00854735" w:rsidRPr="00983693" w:rsidRDefault="00854735">
      <w:pPr>
        <w:pStyle w:val="Heading3"/>
        <w:keepNext w:val="0"/>
        <w:keepLines w:val="0"/>
        <w:spacing w:before="80" w:after="80"/>
        <w:rPr>
          <w:rFonts w:ascii="Calibri" w:hAnsi="Calibri" w:cs="Calibri"/>
          <w:sz w:val="20"/>
          <w:szCs w:val="22"/>
          <w:lang w:val="ru-RU"/>
        </w:rPr>
      </w:pPr>
      <w:r w:rsidRPr="00983693">
        <w:rPr>
          <w:rFonts w:ascii="Calibri" w:hAnsi="Calibri" w:cs="Calibri"/>
          <w:sz w:val="20"/>
          <w:szCs w:val="22"/>
          <w:lang w:val="ru-RU"/>
        </w:rPr>
        <w:t>Как подготовиться к слушанию о полном Защитном приказе</w:t>
      </w:r>
    </w:p>
    <w:p w14:paraId="5FC347DD" w14:textId="77777777" w:rsidR="00854735" w:rsidRPr="00983693" w:rsidRDefault="00854735">
      <w:pPr>
        <w:pStyle w:val="NormalWeb"/>
        <w:spacing w:before="80" w:beforeAutospacing="0" w:after="80" w:afterAutospacing="0"/>
        <w:rPr>
          <w:rFonts w:ascii="Calibri" w:hAnsi="Calibri" w:cs="Calibri"/>
          <w:b/>
          <w:bCs/>
          <w:sz w:val="18"/>
          <w:szCs w:val="20"/>
          <w:lang w:val="ru-RU"/>
        </w:rPr>
      </w:pPr>
      <w:r w:rsidRPr="00983693">
        <w:rPr>
          <w:rFonts w:ascii="Calibri" w:hAnsi="Calibri" w:cs="Calibri"/>
          <w:b/>
          <w:bCs/>
          <w:sz w:val="18"/>
          <w:szCs w:val="20"/>
          <w:lang w:val="ru-RU"/>
        </w:rPr>
        <w:t>Имейте в виду, что ответчик имеет право присутствовать на слушании и ответить на ваше ходатайство.</w:t>
      </w:r>
    </w:p>
    <w:p w14:paraId="5FC347DE"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Возьмите с собой все документы, касающиеся Защитного приказа, в том числе:</w:t>
      </w:r>
    </w:p>
    <w:p w14:paraId="5FC347DF" w14:textId="77777777" w:rsidR="00854735" w:rsidRPr="00983693" w:rsidRDefault="00854735" w:rsidP="00FF0BDF">
      <w:pPr>
        <w:pStyle w:val="NormalWeb"/>
        <w:numPr>
          <w:ilvl w:val="0"/>
          <w:numId w:val="4"/>
        </w:numPr>
        <w:rPr>
          <w:rFonts w:ascii="Calibri" w:hAnsi="Calibri" w:cs="Calibri"/>
          <w:sz w:val="18"/>
          <w:szCs w:val="20"/>
          <w:lang w:val="ru-RU"/>
        </w:rPr>
      </w:pPr>
      <w:r w:rsidRPr="00FF0BDF">
        <w:rPr>
          <w:rFonts w:ascii="Calibri" w:hAnsi="Calibri" w:cs="Calibri"/>
          <w:sz w:val="18"/>
          <w:szCs w:val="20"/>
          <w:lang w:val="ru-RU"/>
        </w:rPr>
        <w:t xml:space="preserve">временный Защитный приказ; </w:t>
      </w:r>
    </w:p>
    <w:p w14:paraId="5FC347E0" w14:textId="77777777" w:rsidR="00854735" w:rsidRPr="00FF0BDF" w:rsidRDefault="00854735" w:rsidP="00FF0BDF">
      <w:pPr>
        <w:pStyle w:val="NormalWeb"/>
        <w:numPr>
          <w:ilvl w:val="0"/>
          <w:numId w:val="4"/>
        </w:numPr>
        <w:tabs>
          <w:tab w:val="clear" w:pos="420"/>
        </w:tabs>
        <w:rPr>
          <w:rFonts w:ascii="Calibri" w:hAnsi="Calibri" w:cs="Calibri"/>
          <w:sz w:val="18"/>
          <w:szCs w:val="20"/>
          <w:lang w:val="ru-RU"/>
        </w:rPr>
      </w:pPr>
      <w:r w:rsidRPr="00FF0BDF">
        <w:rPr>
          <w:rFonts w:ascii="Calibri" w:hAnsi="Calibri" w:cs="Calibri"/>
          <w:sz w:val="18"/>
          <w:szCs w:val="20"/>
          <w:lang w:val="ru-RU"/>
        </w:rPr>
        <w:t>ходатайство на Защитный приказ;</w:t>
      </w:r>
    </w:p>
    <w:p w14:paraId="5FC347E1" w14:textId="77777777" w:rsidR="00854735" w:rsidRPr="00983693" w:rsidRDefault="00854735">
      <w:pPr>
        <w:pStyle w:val="NormalWeb"/>
        <w:numPr>
          <w:ilvl w:val="0"/>
          <w:numId w:val="4"/>
        </w:numPr>
        <w:rPr>
          <w:rFonts w:ascii="Calibri" w:hAnsi="Calibri" w:cs="Calibri"/>
          <w:sz w:val="18"/>
          <w:szCs w:val="20"/>
          <w:lang w:val="ru-RU"/>
        </w:rPr>
      </w:pPr>
      <w:r w:rsidRPr="00983693">
        <w:rPr>
          <w:rFonts w:ascii="Calibri" w:hAnsi="Calibri" w:cs="Calibri"/>
          <w:sz w:val="18"/>
          <w:szCs w:val="20"/>
          <w:lang w:val="ru-RU"/>
        </w:rPr>
        <w:t>информационный лист для правоохранительных органов;</w:t>
      </w:r>
    </w:p>
    <w:p w14:paraId="5FC347E2" w14:textId="77777777" w:rsidR="00854735" w:rsidRPr="00983693" w:rsidRDefault="00854735">
      <w:pPr>
        <w:pStyle w:val="NormalWeb"/>
        <w:numPr>
          <w:ilvl w:val="0"/>
          <w:numId w:val="4"/>
        </w:numPr>
        <w:rPr>
          <w:rFonts w:ascii="Calibri" w:hAnsi="Calibri" w:cs="Calibri"/>
          <w:sz w:val="18"/>
          <w:szCs w:val="20"/>
          <w:lang w:val="ru-RU"/>
        </w:rPr>
      </w:pPr>
      <w:r w:rsidRPr="00983693">
        <w:rPr>
          <w:rFonts w:ascii="Calibri" w:hAnsi="Calibri" w:cs="Calibri"/>
          <w:sz w:val="18"/>
          <w:szCs w:val="20"/>
          <w:lang w:val="ru-RU"/>
        </w:rPr>
        <w:t>копию свидетельства о разводе, плана воспитания детей, свидетельства установления отцовства или документов о других судебных делах, имеющих к этому отношение;</w:t>
      </w:r>
    </w:p>
    <w:p w14:paraId="5FC347E3" w14:textId="77777777" w:rsidR="00854735" w:rsidRPr="00983693" w:rsidRDefault="00854735" w:rsidP="001A5C9A">
      <w:pPr>
        <w:pStyle w:val="NormalWeb"/>
        <w:numPr>
          <w:ilvl w:val="0"/>
          <w:numId w:val="4"/>
        </w:numPr>
        <w:rPr>
          <w:rFonts w:ascii="Calibri" w:hAnsi="Calibri" w:cs="Calibri"/>
          <w:sz w:val="18"/>
          <w:szCs w:val="20"/>
          <w:lang w:val="ru-RU"/>
        </w:rPr>
      </w:pPr>
      <w:r w:rsidRPr="00983693">
        <w:rPr>
          <w:rFonts w:ascii="Calibri" w:hAnsi="Calibri" w:cs="Calibri"/>
          <w:sz w:val="18"/>
          <w:szCs w:val="20"/>
          <w:lang w:val="ru-RU"/>
        </w:rPr>
        <w:t>доказательства, подтверждающие факты насилия, описанные в вашем ходатайстве, например:</w:t>
      </w:r>
    </w:p>
    <w:p w14:paraId="5FC347E4" w14:textId="77777777" w:rsidR="00854735" w:rsidRPr="00983693" w:rsidRDefault="00854735">
      <w:pPr>
        <w:pStyle w:val="NormalWeb"/>
        <w:numPr>
          <w:ilvl w:val="1"/>
          <w:numId w:val="4"/>
        </w:numPr>
        <w:ind w:left="806"/>
        <w:rPr>
          <w:rFonts w:ascii="Calibri" w:hAnsi="Calibri" w:cs="Calibri"/>
          <w:sz w:val="18"/>
          <w:szCs w:val="20"/>
          <w:lang w:val="ru-RU"/>
        </w:rPr>
      </w:pPr>
      <w:r w:rsidRPr="00983693">
        <w:rPr>
          <w:rFonts w:ascii="Calibri" w:hAnsi="Calibri" w:cs="Calibri"/>
          <w:sz w:val="18"/>
          <w:szCs w:val="20"/>
          <w:lang w:val="ru-RU"/>
        </w:rPr>
        <w:t>заявления или показания</w:t>
      </w:r>
      <w:r w:rsidRPr="00983693">
        <w:rPr>
          <w:rStyle w:val="FootnoteReference"/>
          <w:rFonts w:ascii="Calibri" w:hAnsi="Calibri" w:cs="Calibri"/>
          <w:sz w:val="18"/>
          <w:szCs w:val="20"/>
          <w:lang w:val="ru-RU"/>
        </w:rPr>
        <w:footnoteReference w:customMarkFollows="1" w:id="1"/>
        <w:t>*</w:t>
      </w:r>
      <w:r w:rsidRPr="00983693">
        <w:rPr>
          <w:rFonts w:ascii="Calibri" w:hAnsi="Calibri" w:cs="Calibri"/>
          <w:sz w:val="18"/>
          <w:szCs w:val="20"/>
          <w:lang w:val="ru-RU"/>
        </w:rPr>
        <w:t xml:space="preserve"> свидетелей (см. ниже инструкции о подаче заявлений);</w:t>
      </w:r>
    </w:p>
    <w:p w14:paraId="5FC347E5" w14:textId="77777777" w:rsidR="00854735" w:rsidRPr="00983693" w:rsidRDefault="00854735">
      <w:pPr>
        <w:pStyle w:val="NormalWeb"/>
        <w:numPr>
          <w:ilvl w:val="1"/>
          <w:numId w:val="4"/>
        </w:numPr>
        <w:ind w:left="806"/>
        <w:rPr>
          <w:rFonts w:ascii="Calibri" w:hAnsi="Calibri" w:cs="Calibri"/>
          <w:sz w:val="18"/>
          <w:szCs w:val="20"/>
          <w:lang w:val="ru-RU"/>
        </w:rPr>
      </w:pPr>
      <w:r w:rsidRPr="00983693">
        <w:rPr>
          <w:rFonts w:ascii="Calibri" w:hAnsi="Calibri" w:cs="Calibri"/>
          <w:sz w:val="18"/>
          <w:szCs w:val="20"/>
          <w:lang w:val="ru-RU"/>
        </w:rPr>
        <w:t>полицейские рапорты;</w:t>
      </w:r>
    </w:p>
    <w:p w14:paraId="5FC347E6" w14:textId="77777777" w:rsidR="00854735" w:rsidRPr="00983693" w:rsidRDefault="00854735">
      <w:pPr>
        <w:pStyle w:val="NormalWeb"/>
        <w:numPr>
          <w:ilvl w:val="1"/>
          <w:numId w:val="4"/>
        </w:numPr>
        <w:ind w:left="806"/>
        <w:rPr>
          <w:rFonts w:ascii="Calibri" w:hAnsi="Calibri" w:cs="Calibri"/>
          <w:sz w:val="18"/>
          <w:szCs w:val="20"/>
          <w:lang w:val="ru-RU"/>
        </w:rPr>
      </w:pPr>
      <w:r w:rsidRPr="00983693">
        <w:rPr>
          <w:rFonts w:ascii="Calibri" w:hAnsi="Calibri" w:cs="Calibri"/>
          <w:sz w:val="18"/>
          <w:szCs w:val="20"/>
          <w:lang w:val="ru-RU"/>
        </w:rPr>
        <w:t>фотографии;</w:t>
      </w:r>
    </w:p>
    <w:p w14:paraId="5FC347E7" w14:textId="77777777" w:rsidR="00854735" w:rsidRPr="00983693" w:rsidRDefault="00854735">
      <w:pPr>
        <w:pStyle w:val="NormalWeb"/>
        <w:numPr>
          <w:ilvl w:val="1"/>
          <w:numId w:val="4"/>
        </w:numPr>
        <w:ind w:left="806"/>
        <w:rPr>
          <w:rFonts w:ascii="Calibri" w:hAnsi="Calibri" w:cs="Calibri"/>
          <w:sz w:val="18"/>
          <w:szCs w:val="20"/>
          <w:lang w:val="ru-RU"/>
        </w:rPr>
      </w:pPr>
      <w:r w:rsidRPr="00983693">
        <w:rPr>
          <w:rFonts w:ascii="Calibri" w:hAnsi="Calibri" w:cs="Calibri"/>
          <w:sz w:val="18"/>
          <w:szCs w:val="20"/>
          <w:lang w:val="ru-RU"/>
        </w:rPr>
        <w:t>медицинские записи;</w:t>
      </w:r>
    </w:p>
    <w:p w14:paraId="5FC347E8" w14:textId="77777777" w:rsidR="00854735" w:rsidRPr="00983693" w:rsidRDefault="00854735">
      <w:pPr>
        <w:pStyle w:val="NormalWeb"/>
        <w:numPr>
          <w:ilvl w:val="1"/>
          <w:numId w:val="4"/>
        </w:numPr>
        <w:ind w:left="806"/>
        <w:rPr>
          <w:rFonts w:ascii="Calibri" w:hAnsi="Calibri" w:cs="Calibri"/>
          <w:b/>
          <w:bCs/>
          <w:sz w:val="18"/>
          <w:szCs w:val="20"/>
          <w:lang w:val="ru-RU"/>
        </w:rPr>
      </w:pPr>
      <w:r w:rsidRPr="00983693">
        <w:rPr>
          <w:rFonts w:ascii="Calibri" w:hAnsi="Calibri" w:cs="Calibri"/>
          <w:sz w:val="18"/>
          <w:szCs w:val="20"/>
          <w:lang w:val="ru-RU"/>
        </w:rPr>
        <w:t>дневники, документирующие факты насилия; любые другие имеющиеся у вас доказательства фактов бытового насилия (например, текстовые сообщения, сообщения по электронной почте, и т.д.).</w:t>
      </w:r>
    </w:p>
    <w:p w14:paraId="5FC347E9" w14:textId="77777777" w:rsidR="00854735" w:rsidRPr="00983693" w:rsidRDefault="00854735">
      <w:pPr>
        <w:pStyle w:val="NormalWeb"/>
        <w:rPr>
          <w:rFonts w:ascii="Calibri" w:hAnsi="Calibri" w:cs="Calibri"/>
          <w:b/>
          <w:bCs/>
          <w:sz w:val="18"/>
          <w:szCs w:val="20"/>
          <w:lang w:val="ru-RU"/>
        </w:rPr>
      </w:pPr>
      <w:r w:rsidRPr="00983693">
        <w:rPr>
          <w:rFonts w:ascii="Calibri" w:hAnsi="Calibri" w:cs="Calibri"/>
          <w:b/>
          <w:bCs/>
          <w:sz w:val="18"/>
          <w:szCs w:val="20"/>
          <w:lang w:val="ru-RU"/>
        </w:rPr>
        <w:t>ПРЕДУПРЕЖДЕНИЕ! Имейте в виду, что любые документы, поданные вами в суд, становятся публичными (общедоступными) документами.</w:t>
      </w:r>
    </w:p>
    <w:p w14:paraId="5FC347EA"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Возьмите с собой в суд четыре копии (для себя, суда, ответчика и судьи).</w:t>
      </w:r>
    </w:p>
    <w:p w14:paraId="5FC347EB"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На этом слушании вам необходимо будет рассказать судье, когда и каким образом ответчик причинял вам физический вред, преследовал вас, или почему вы испытываете страх того, что в отношении вас будет проявлено подобное поведение. Если ответчик присутствует на слушании, то он (она) будет иметь возможность объяснить, почему он (она) считает, что полный Защитный приказ не</w:t>
      </w:r>
      <w:r w:rsidRPr="00983693">
        <w:rPr>
          <w:rFonts w:ascii="Calibri" w:hAnsi="Calibri" w:cs="Calibri"/>
          <w:sz w:val="22"/>
          <w:lang w:val="ru-RU"/>
        </w:rPr>
        <w:t xml:space="preserve"> </w:t>
      </w:r>
      <w:r w:rsidRPr="00983693">
        <w:rPr>
          <w:rFonts w:ascii="Calibri" w:hAnsi="Calibri" w:cs="Calibri"/>
          <w:sz w:val="18"/>
          <w:szCs w:val="20"/>
          <w:lang w:val="ru-RU"/>
        </w:rPr>
        <w:t>должен быть выдан.  Выслушав вас обоих, судья примет решение либо выдать вам Защитный</w:t>
      </w:r>
      <w:r w:rsidRPr="00983693">
        <w:rPr>
          <w:rFonts w:ascii="Calibri" w:hAnsi="Calibri" w:cs="Calibri"/>
          <w:sz w:val="22"/>
          <w:lang w:val="ru-RU"/>
        </w:rPr>
        <w:t xml:space="preserve"> </w:t>
      </w:r>
      <w:r w:rsidRPr="00983693">
        <w:rPr>
          <w:rFonts w:ascii="Calibri" w:hAnsi="Calibri" w:cs="Calibri"/>
          <w:sz w:val="18"/>
          <w:szCs w:val="20"/>
          <w:lang w:val="ru-RU"/>
        </w:rPr>
        <w:t>приказ более длительного действия (т.н. «полный</w:t>
      </w:r>
      <w:r w:rsidRPr="00983693">
        <w:rPr>
          <w:rFonts w:ascii="Calibri" w:hAnsi="Calibri" w:cs="Calibri"/>
          <w:sz w:val="22"/>
          <w:lang w:val="ru-RU"/>
        </w:rPr>
        <w:t xml:space="preserve"> </w:t>
      </w:r>
      <w:r w:rsidRPr="00983693">
        <w:rPr>
          <w:rFonts w:ascii="Calibri" w:hAnsi="Calibri" w:cs="Calibri"/>
          <w:sz w:val="18"/>
          <w:szCs w:val="20"/>
          <w:lang w:val="ru-RU"/>
        </w:rPr>
        <w:t>приказ»), либо нет.</w:t>
      </w:r>
      <w:r w:rsidRPr="00983693">
        <w:rPr>
          <w:rFonts w:ascii="Calibri" w:hAnsi="Calibri" w:cs="Calibri"/>
          <w:sz w:val="22"/>
          <w:lang w:val="ru-RU"/>
        </w:rPr>
        <w:t xml:space="preserve">  </w:t>
      </w:r>
      <w:r w:rsidRPr="00983693">
        <w:rPr>
          <w:rFonts w:ascii="Calibri" w:hAnsi="Calibri" w:cs="Calibri"/>
          <w:sz w:val="18"/>
          <w:szCs w:val="20"/>
          <w:lang w:val="ru-RU"/>
        </w:rPr>
        <w:t>Для поддержки можно пригласить на слушание друзей или родственников. Вышестоящий суд округа Кинг (как в Сиэтле, так и в Кенте) предоставляет консультантов («</w:t>
      </w:r>
      <w:r w:rsidRPr="00983693">
        <w:rPr>
          <w:rFonts w:ascii="Calibri" w:hAnsi="Calibri" w:cs="Calibri"/>
          <w:sz w:val="18"/>
          <w:szCs w:val="20"/>
        </w:rPr>
        <w:t>DV</w:t>
      </w:r>
      <w:r w:rsidRPr="00983693">
        <w:rPr>
          <w:rFonts w:ascii="Calibri" w:hAnsi="Calibri" w:cs="Calibri"/>
          <w:sz w:val="18"/>
          <w:szCs w:val="20"/>
          <w:lang w:val="ru-RU"/>
        </w:rPr>
        <w:t xml:space="preserve"> </w:t>
      </w:r>
      <w:r w:rsidRPr="00983693">
        <w:rPr>
          <w:rFonts w:ascii="Calibri" w:hAnsi="Calibri" w:cs="Calibri"/>
          <w:sz w:val="18"/>
          <w:szCs w:val="20"/>
        </w:rPr>
        <w:t>Advocates</w:t>
      </w:r>
      <w:r w:rsidRPr="00983693">
        <w:rPr>
          <w:rFonts w:ascii="Calibri" w:hAnsi="Calibri" w:cs="Calibri"/>
          <w:sz w:val="18"/>
          <w:szCs w:val="20"/>
          <w:lang w:val="ru-RU"/>
        </w:rPr>
        <w:t xml:space="preserve">»), которые присутствуют для поддержки на всех слушаниях по выдаче полных защитных приказов. Представители общественных агентств также могут вас сопровождать для поддержки, если они уже оказывают вам услуги. </w:t>
      </w:r>
    </w:p>
    <w:p w14:paraId="5FC347EC" w14:textId="77777777" w:rsidR="00854735" w:rsidRPr="00983693" w:rsidRDefault="00854735">
      <w:pPr>
        <w:pStyle w:val="NormalWeb"/>
        <w:spacing w:before="80" w:beforeAutospacing="0" w:after="80" w:afterAutospacing="0"/>
        <w:rPr>
          <w:rStyle w:val="Strong"/>
          <w:rFonts w:ascii="Calibri" w:hAnsi="Calibri" w:cs="Calibri"/>
          <w:b w:val="0"/>
          <w:bCs w:val="0"/>
          <w:sz w:val="18"/>
          <w:szCs w:val="20"/>
          <w:lang w:val="ru-RU"/>
        </w:rPr>
      </w:pPr>
      <w:r w:rsidRPr="00983693">
        <w:rPr>
          <w:rStyle w:val="Strong"/>
          <w:rFonts w:ascii="Calibri" w:hAnsi="Calibri" w:cs="Calibri"/>
          <w:sz w:val="18"/>
          <w:szCs w:val="20"/>
          <w:lang w:val="ru-RU"/>
        </w:rPr>
        <w:t xml:space="preserve">Подача заявлений свидетелей. </w:t>
      </w:r>
      <w:r w:rsidRPr="00983693">
        <w:rPr>
          <w:rStyle w:val="Strong"/>
          <w:rFonts w:ascii="Calibri" w:hAnsi="Calibri" w:cs="Calibri"/>
          <w:b w:val="0"/>
          <w:bCs w:val="0"/>
          <w:sz w:val="18"/>
          <w:szCs w:val="20"/>
          <w:lang w:val="ru-RU"/>
        </w:rPr>
        <w:t xml:space="preserve">Если другие лица были свидетелями бытового насилия, которому вы были подвергнуты, то вы можете попросить их заполнить судебный бланк </w:t>
      </w:r>
      <w:r w:rsidRPr="00983693">
        <w:rPr>
          <w:rStyle w:val="Strong"/>
          <w:rFonts w:ascii="Calibri" w:hAnsi="Calibri" w:cs="Calibri"/>
          <w:b w:val="0"/>
          <w:bCs w:val="0"/>
          <w:sz w:val="18"/>
          <w:szCs w:val="20"/>
          <w:u w:val="single"/>
          <w:lang w:val="ru-RU"/>
        </w:rPr>
        <w:t>декларацию</w:t>
      </w:r>
      <w:r w:rsidRPr="00983693">
        <w:rPr>
          <w:rStyle w:val="Strong"/>
          <w:rFonts w:ascii="Calibri" w:hAnsi="Calibri" w:cs="Calibri"/>
          <w:b w:val="0"/>
          <w:bCs w:val="0"/>
          <w:sz w:val="18"/>
          <w:szCs w:val="20"/>
          <w:lang w:val="ru-RU"/>
        </w:rPr>
        <w:t xml:space="preserve"> («</w:t>
      </w:r>
      <w:r w:rsidRPr="00983693">
        <w:rPr>
          <w:rStyle w:val="Strong"/>
          <w:rFonts w:ascii="Calibri" w:hAnsi="Calibri" w:cs="Calibri"/>
          <w:b w:val="0"/>
          <w:bCs w:val="0"/>
          <w:sz w:val="18"/>
          <w:szCs w:val="20"/>
        </w:rPr>
        <w:t>declaration</w:t>
      </w:r>
      <w:r w:rsidRPr="00983693">
        <w:rPr>
          <w:rStyle w:val="Strong"/>
          <w:rFonts w:ascii="Calibri" w:hAnsi="Calibri" w:cs="Calibri"/>
          <w:b w:val="0"/>
          <w:bCs w:val="0"/>
          <w:sz w:val="18"/>
          <w:szCs w:val="20"/>
          <w:lang w:val="ru-RU"/>
        </w:rPr>
        <w:t xml:space="preserve"> </w:t>
      </w:r>
      <w:r w:rsidRPr="00983693">
        <w:rPr>
          <w:rStyle w:val="Strong"/>
          <w:rFonts w:ascii="Calibri" w:hAnsi="Calibri" w:cs="Calibri"/>
          <w:b w:val="0"/>
          <w:bCs w:val="0"/>
          <w:sz w:val="18"/>
          <w:szCs w:val="20"/>
        </w:rPr>
        <w:t>form</w:t>
      </w:r>
      <w:r w:rsidRPr="00983693">
        <w:rPr>
          <w:rStyle w:val="Strong"/>
          <w:rFonts w:ascii="Calibri" w:hAnsi="Calibri" w:cs="Calibri"/>
          <w:b w:val="0"/>
          <w:bCs w:val="0"/>
          <w:sz w:val="18"/>
          <w:szCs w:val="20"/>
          <w:lang w:val="ru-RU"/>
        </w:rPr>
        <w:t xml:space="preserve">»), описывающий все, что они видели и слышали. Все заявления свидетелей должны быть подписанными, с указанием даты и включением такой фразы над подписью: </w:t>
      </w:r>
      <w:r w:rsidRPr="00983693">
        <w:rPr>
          <w:rStyle w:val="Strong"/>
          <w:rFonts w:ascii="Calibri" w:hAnsi="Calibri" w:cs="Calibri"/>
          <w:sz w:val="18"/>
          <w:szCs w:val="20"/>
          <w:lang w:val="ru-RU"/>
        </w:rPr>
        <w:t>«Я подтверждаю под угрозой наказания за лжесвидетельство по законам штата Вашингтон, что все вышеуказанное является правильным и достоверным».</w:t>
      </w:r>
      <w:r w:rsidRPr="00983693">
        <w:rPr>
          <w:rStyle w:val="Strong"/>
          <w:rFonts w:ascii="Calibri" w:hAnsi="Calibri" w:cs="Calibri"/>
          <w:b w:val="0"/>
          <w:bCs w:val="0"/>
          <w:sz w:val="18"/>
          <w:szCs w:val="20"/>
          <w:lang w:val="ru-RU"/>
        </w:rPr>
        <w:t xml:space="preserve"> Лицо, подписавшее декларацию, должно указать где (город) и когда (число) она была подписана. Дополнительная информация о </w:t>
      </w:r>
      <w:r w:rsidRPr="00983693">
        <w:rPr>
          <w:rStyle w:val="Strong"/>
          <w:rFonts w:ascii="Calibri" w:hAnsi="Calibri" w:cs="Calibri"/>
          <w:b w:val="0"/>
          <w:bCs w:val="0"/>
          <w:sz w:val="18"/>
          <w:szCs w:val="20"/>
          <w:lang w:val="ru-RU"/>
        </w:rPr>
        <w:lastRenderedPageBreak/>
        <w:t xml:space="preserve">свидетельских декларациях приведена на сайте </w:t>
      </w:r>
      <w:hyperlink r:id="rId11" w:history="1">
        <w:r w:rsidRPr="00983693">
          <w:rPr>
            <w:rStyle w:val="Hyperlink"/>
            <w:rFonts w:ascii="Calibri" w:hAnsi="Calibri" w:cs="Calibri"/>
            <w:sz w:val="18"/>
            <w:szCs w:val="20"/>
          </w:rPr>
          <w:t>www</w:t>
        </w:r>
        <w:r w:rsidRPr="00983693">
          <w:rPr>
            <w:rStyle w:val="Hyperlink"/>
            <w:rFonts w:ascii="Calibri" w:hAnsi="Calibri" w:cs="Calibri"/>
            <w:sz w:val="18"/>
            <w:szCs w:val="20"/>
            <w:lang w:val="ru-RU"/>
          </w:rPr>
          <w:t>.</w:t>
        </w:r>
        <w:proofErr w:type="spellStart"/>
        <w:r w:rsidRPr="00983693">
          <w:rPr>
            <w:rStyle w:val="Hyperlink"/>
            <w:rFonts w:ascii="Calibri" w:hAnsi="Calibri" w:cs="Calibri"/>
            <w:sz w:val="18"/>
            <w:szCs w:val="20"/>
          </w:rPr>
          <w:t>protectionorder</w:t>
        </w:r>
        <w:proofErr w:type="spellEnd"/>
        <w:r w:rsidRPr="00983693">
          <w:rPr>
            <w:rStyle w:val="Hyperlink"/>
            <w:rFonts w:ascii="Calibri" w:hAnsi="Calibri" w:cs="Calibri"/>
            <w:sz w:val="18"/>
            <w:szCs w:val="20"/>
            <w:lang w:val="ru-RU"/>
          </w:rPr>
          <w:t>.</w:t>
        </w:r>
        <w:r w:rsidRPr="00983693">
          <w:rPr>
            <w:rStyle w:val="Hyperlink"/>
            <w:rFonts w:ascii="Calibri" w:hAnsi="Calibri" w:cs="Calibri"/>
            <w:sz w:val="18"/>
            <w:szCs w:val="20"/>
          </w:rPr>
          <w:t>org</w:t>
        </w:r>
      </w:hyperlink>
      <w:r w:rsidRPr="00983693">
        <w:rPr>
          <w:rStyle w:val="Strong"/>
          <w:rFonts w:ascii="Calibri" w:hAnsi="Calibri" w:cs="Calibri"/>
          <w:b w:val="0"/>
          <w:bCs w:val="0"/>
          <w:sz w:val="18"/>
          <w:szCs w:val="20"/>
          <w:lang w:val="ru-RU"/>
        </w:rPr>
        <w:t xml:space="preserve"> .</w:t>
      </w:r>
    </w:p>
    <w:p w14:paraId="5FC347ED" w14:textId="77777777" w:rsidR="00854735" w:rsidRPr="00983693" w:rsidRDefault="00854735">
      <w:pPr>
        <w:pStyle w:val="Heading2"/>
        <w:spacing w:before="80" w:after="80"/>
        <w:rPr>
          <w:rFonts w:ascii="Calibri" w:hAnsi="Calibri" w:cs="Calibri"/>
          <w:sz w:val="18"/>
          <w:szCs w:val="20"/>
          <w:lang w:val="ru-RU"/>
        </w:rPr>
      </w:pPr>
      <w:r w:rsidRPr="00983693">
        <w:rPr>
          <w:rFonts w:ascii="Calibri" w:hAnsi="Calibri" w:cs="Calibri"/>
          <w:sz w:val="18"/>
          <w:szCs w:val="20"/>
          <w:lang w:val="ru-RU"/>
        </w:rPr>
        <w:t>Правоприменение Защитного приказа</w:t>
      </w:r>
    </w:p>
    <w:p w14:paraId="5FC347EE"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Рекомендуется постоянно иметь при себе копию Защитного приказа. Если ответчик нарушает какие-либо положения, указанные в вашем Защитном приказе, позвоните по телефону 9-1-1. Будьте готовы предъявить копию приказа, и объяснить, каким образом приказ был нарушен. По возможности, звоните по телефону 9-1-1 при каждом случае нарушения.</w:t>
      </w:r>
    </w:p>
    <w:p w14:paraId="5FC347EF" w14:textId="77777777" w:rsidR="00854735" w:rsidRPr="00983693" w:rsidRDefault="00854735">
      <w:pPr>
        <w:pStyle w:val="NormalWeb"/>
        <w:spacing w:before="80" w:beforeAutospacing="0" w:after="80" w:afterAutospacing="0"/>
        <w:rPr>
          <w:rFonts w:ascii="Calibri" w:hAnsi="Calibri" w:cs="Calibri"/>
          <w:sz w:val="18"/>
          <w:szCs w:val="20"/>
          <w:lang w:val="ru-RU"/>
        </w:rPr>
      </w:pPr>
      <w:r w:rsidRPr="00983693">
        <w:rPr>
          <w:rFonts w:ascii="Calibri" w:hAnsi="Calibri" w:cs="Calibri"/>
          <w:sz w:val="18"/>
          <w:szCs w:val="20"/>
          <w:lang w:val="ru-RU"/>
        </w:rPr>
        <w:t>Ваш временный Защитный приказ» и долгосрочный Защитный приказ вступают в силу, как только судья ставит на них свою подпись. Необходимо при этом знать, что ответчик не подлежит аресту или обвинению за нарушение приказа без доказательства о том, что он знал о существовании приказа. Как только справка о вручении «</w:t>
      </w:r>
      <w:r w:rsidRPr="00983693">
        <w:rPr>
          <w:rFonts w:ascii="Calibri" w:hAnsi="Calibri" w:cs="Calibri"/>
          <w:sz w:val="18"/>
          <w:szCs w:val="20"/>
        </w:rPr>
        <w:t>Return</w:t>
      </w:r>
      <w:r w:rsidRPr="00983693">
        <w:rPr>
          <w:rFonts w:ascii="Calibri" w:hAnsi="Calibri" w:cs="Calibri"/>
          <w:sz w:val="18"/>
          <w:szCs w:val="20"/>
          <w:lang w:val="ru-RU"/>
        </w:rPr>
        <w:t xml:space="preserve"> </w:t>
      </w:r>
      <w:r w:rsidRPr="00983693">
        <w:rPr>
          <w:rFonts w:ascii="Calibri" w:hAnsi="Calibri" w:cs="Calibri"/>
          <w:sz w:val="18"/>
          <w:szCs w:val="20"/>
        </w:rPr>
        <w:t>of</w:t>
      </w:r>
      <w:r w:rsidRPr="00983693">
        <w:rPr>
          <w:rFonts w:ascii="Calibri" w:hAnsi="Calibri" w:cs="Calibri"/>
          <w:sz w:val="18"/>
          <w:szCs w:val="20"/>
          <w:lang w:val="ru-RU"/>
        </w:rPr>
        <w:t xml:space="preserve"> </w:t>
      </w:r>
      <w:r w:rsidRPr="00983693">
        <w:rPr>
          <w:rFonts w:ascii="Calibri" w:hAnsi="Calibri" w:cs="Calibri"/>
          <w:sz w:val="18"/>
          <w:szCs w:val="20"/>
        </w:rPr>
        <w:t>Service</w:t>
      </w:r>
      <w:r w:rsidRPr="00983693">
        <w:rPr>
          <w:rFonts w:ascii="Calibri" w:hAnsi="Calibri" w:cs="Calibri"/>
          <w:sz w:val="18"/>
          <w:szCs w:val="20"/>
          <w:lang w:val="ru-RU"/>
        </w:rPr>
        <w:t>» подана в суд, она служит</w:t>
      </w:r>
      <w:r w:rsidRPr="00983693">
        <w:rPr>
          <w:rFonts w:ascii="Calibri" w:hAnsi="Calibri" w:cs="Calibri"/>
          <w:sz w:val="22"/>
          <w:lang w:val="ru-RU"/>
        </w:rPr>
        <w:t xml:space="preserve"> </w:t>
      </w:r>
      <w:r w:rsidRPr="00983693">
        <w:rPr>
          <w:rFonts w:ascii="Calibri" w:hAnsi="Calibri" w:cs="Calibri"/>
          <w:sz w:val="18"/>
          <w:szCs w:val="20"/>
          <w:lang w:val="ru-RU"/>
        </w:rPr>
        <w:t>доказательством того, что ответчик знал о существовании приказа. По возможности, вместе с приказом</w:t>
      </w:r>
      <w:r w:rsidRPr="00983693">
        <w:rPr>
          <w:rFonts w:ascii="Calibri" w:hAnsi="Calibri" w:cs="Calibri"/>
          <w:sz w:val="22"/>
          <w:lang w:val="ru-RU"/>
        </w:rPr>
        <w:t xml:space="preserve"> </w:t>
      </w:r>
      <w:r w:rsidRPr="00983693">
        <w:rPr>
          <w:rFonts w:ascii="Calibri" w:hAnsi="Calibri" w:cs="Calibri"/>
          <w:sz w:val="18"/>
          <w:szCs w:val="20"/>
          <w:lang w:val="ru-RU"/>
        </w:rPr>
        <w:t>держите при себе и копию справки, подтверждающей его вручение,</w:t>
      </w:r>
      <w:r w:rsidRPr="00983693">
        <w:rPr>
          <w:rFonts w:ascii="Calibri" w:hAnsi="Calibri" w:cs="Calibri"/>
          <w:sz w:val="22"/>
          <w:lang w:val="ru-RU"/>
        </w:rPr>
        <w:t xml:space="preserve"> </w:t>
      </w:r>
      <w:r w:rsidRPr="00983693">
        <w:rPr>
          <w:rFonts w:ascii="Calibri" w:hAnsi="Calibri" w:cs="Calibri"/>
          <w:sz w:val="18"/>
          <w:szCs w:val="20"/>
          <w:lang w:val="ru-RU"/>
        </w:rPr>
        <w:t>чтобы показать, что приказ был вручен ответчику.</w:t>
      </w:r>
    </w:p>
    <w:p w14:paraId="5FC347F0" w14:textId="77777777" w:rsidR="00854735" w:rsidRPr="00983693" w:rsidRDefault="00854735">
      <w:pPr>
        <w:pStyle w:val="Heading3"/>
        <w:keepNext w:val="0"/>
        <w:keepLines w:val="0"/>
        <w:spacing w:before="80" w:after="80"/>
        <w:rPr>
          <w:rFonts w:ascii="Calibri" w:hAnsi="Calibri" w:cs="Calibri"/>
          <w:sz w:val="18"/>
          <w:szCs w:val="20"/>
          <w:lang w:val="ru-RU"/>
        </w:rPr>
      </w:pPr>
      <w:r w:rsidRPr="00983693">
        <w:rPr>
          <w:rFonts w:ascii="Calibri" w:hAnsi="Calibri" w:cs="Calibri"/>
          <w:sz w:val="18"/>
          <w:szCs w:val="20"/>
          <w:lang w:val="ru-RU"/>
        </w:rPr>
        <w:t xml:space="preserve">Независимо от того, имеется ли у вас Защитный приказ и был ли он вручен ответчику, в любом случае вы можете позвонить по телефону 9-1-1, если ответчик обижает вас, угрожает вам или совершает домогательства по отношению к вам. Полиция может обвинить ответчика в других преступлениях, даже если у вас нет защитного приказа со справкой о его вручении. </w:t>
      </w:r>
    </w:p>
    <w:p w14:paraId="5FC347F1" w14:textId="77777777" w:rsidR="00854735" w:rsidRPr="00983693" w:rsidRDefault="00854735">
      <w:pPr>
        <w:rPr>
          <w:b/>
          <w:bCs/>
          <w:sz w:val="20"/>
          <w:szCs w:val="22"/>
          <w:lang w:val="ru-RU"/>
        </w:rPr>
      </w:pPr>
    </w:p>
    <w:sectPr w:rsidR="00854735" w:rsidRPr="00983693" w:rsidSect="00615BC5">
      <w:footerReference w:type="default" r:id="rId12"/>
      <w:pgSz w:w="20160" w:h="12240" w:orient="landscape" w:code="5"/>
      <w:pgMar w:top="360" w:right="360" w:bottom="360" w:left="36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347F8" w14:textId="77777777" w:rsidR="00800D5E" w:rsidRDefault="00800D5E">
      <w:r>
        <w:separator/>
      </w:r>
    </w:p>
  </w:endnote>
  <w:endnote w:type="continuationSeparator" w:id="0">
    <w:p w14:paraId="5FC347F9" w14:textId="77777777" w:rsidR="00800D5E" w:rsidRDefault="0080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47FA" w14:textId="77777777" w:rsidR="00C144D0" w:rsidRPr="00C144D0" w:rsidRDefault="00FC0B9C">
    <w:pPr>
      <w:pStyle w:val="Footer"/>
      <w:rPr>
        <w:rFonts w:ascii="Calibri" w:hAnsi="Calibri"/>
        <w:sz w:val="16"/>
        <w:szCs w:val="16"/>
      </w:rPr>
    </w:pPr>
    <w:r>
      <w:rPr>
        <w:rFonts w:ascii="Calibri" w:hAnsi="Calibri"/>
        <w:sz w:val="16"/>
        <w:szCs w:val="16"/>
      </w:rPr>
      <w:t>Jan 2013</w:t>
    </w:r>
  </w:p>
  <w:p w14:paraId="5FC347FB" w14:textId="77777777" w:rsidR="00C144D0" w:rsidRDefault="00C14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347F6" w14:textId="77777777" w:rsidR="00800D5E" w:rsidRDefault="00800D5E">
      <w:r>
        <w:separator/>
      </w:r>
    </w:p>
  </w:footnote>
  <w:footnote w:type="continuationSeparator" w:id="0">
    <w:p w14:paraId="5FC347F7" w14:textId="77777777" w:rsidR="00800D5E" w:rsidRDefault="00800D5E">
      <w:r>
        <w:continuationSeparator/>
      </w:r>
    </w:p>
  </w:footnote>
  <w:footnote w:id="1">
    <w:p w14:paraId="5FC347FC" w14:textId="77777777" w:rsidR="00854735" w:rsidRPr="00983693" w:rsidRDefault="00854735">
      <w:pPr>
        <w:pStyle w:val="NormalWeb"/>
        <w:rPr>
          <w:rFonts w:ascii="Calibri" w:hAnsi="Calibri" w:cs="Calibri"/>
          <w:sz w:val="17"/>
          <w:szCs w:val="17"/>
          <w:lang w:val="ru-RU"/>
        </w:rPr>
      </w:pPr>
      <w:r w:rsidRPr="00983693">
        <w:rPr>
          <w:rStyle w:val="FootnoteReference"/>
          <w:sz w:val="17"/>
          <w:szCs w:val="17"/>
          <w:lang w:val="ru-RU"/>
        </w:rPr>
        <w:t>*</w:t>
      </w:r>
      <w:r w:rsidRPr="00983693">
        <w:rPr>
          <w:sz w:val="17"/>
          <w:szCs w:val="17"/>
          <w:lang w:val="ru-RU"/>
        </w:rPr>
        <w:t xml:space="preserve"> </w:t>
      </w:r>
      <w:r w:rsidRPr="00983693">
        <w:rPr>
          <w:rFonts w:ascii="Calibri" w:hAnsi="Calibri" w:cs="Calibri"/>
          <w:b/>
          <w:bCs/>
          <w:sz w:val="17"/>
          <w:szCs w:val="17"/>
          <w:lang w:val="ru-RU"/>
        </w:rPr>
        <w:t>Показания</w:t>
      </w:r>
      <w:r w:rsidRPr="00983693">
        <w:rPr>
          <w:rFonts w:ascii="Calibri" w:hAnsi="Calibri" w:cs="Calibri"/>
          <w:sz w:val="17"/>
          <w:szCs w:val="17"/>
          <w:lang w:val="ru-RU"/>
        </w:rPr>
        <w:t>. Как правило, судьи Вышестоящего суда округа Кинг не разрешают свидетелям выступать на слушаниях, касающихся защитных приказов, но в некоторых окружных или муниципальных судах судьи могут это разрешить. Уточните это в своем местном суде.</w:t>
      </w:r>
    </w:p>
    <w:p w14:paraId="5FC347FD" w14:textId="77777777" w:rsidR="00854735" w:rsidRDefault="00854735">
      <w:pPr>
        <w:pStyle w:val="NormalWe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4509C"/>
    <w:multiLevelType w:val="hybridMultilevel"/>
    <w:tmpl w:val="1E920D3C"/>
    <w:lvl w:ilvl="0" w:tplc="A1D2999C">
      <w:start w:val="1"/>
      <w:numFmt w:val="decimal"/>
      <w:lvlText w:val="%1)"/>
      <w:lvlJc w:val="left"/>
      <w:pPr>
        <w:tabs>
          <w:tab w:val="num" w:pos="480"/>
        </w:tabs>
        <w:ind w:left="480" w:hanging="360"/>
      </w:pPr>
      <w:rPr>
        <w:rFonts w:ascii="Times New Roman" w:hAnsi="Times New Roman" w:cs="Times New Roman" w:hint="default"/>
      </w:rPr>
    </w:lvl>
    <w:lvl w:ilvl="1" w:tplc="04090019">
      <w:start w:val="1"/>
      <w:numFmt w:val="lowerLetter"/>
      <w:lvlText w:val="%2."/>
      <w:lvlJc w:val="left"/>
      <w:pPr>
        <w:tabs>
          <w:tab w:val="num" w:pos="1560"/>
        </w:tabs>
        <w:ind w:left="1560" w:hanging="360"/>
      </w:pPr>
      <w:rPr>
        <w:rFonts w:ascii="Times New Roman" w:hAnsi="Times New Roman" w:cs="Times New Roman"/>
      </w:rPr>
    </w:lvl>
    <w:lvl w:ilvl="2" w:tplc="0409001B">
      <w:start w:val="1"/>
      <w:numFmt w:val="lowerRoman"/>
      <w:lvlText w:val="%3."/>
      <w:lvlJc w:val="right"/>
      <w:pPr>
        <w:tabs>
          <w:tab w:val="num" w:pos="2280"/>
        </w:tabs>
        <w:ind w:left="2280" w:hanging="180"/>
      </w:pPr>
      <w:rPr>
        <w:rFonts w:ascii="Times New Roman" w:hAnsi="Times New Roman" w:cs="Times New Roman"/>
      </w:rPr>
    </w:lvl>
    <w:lvl w:ilvl="3" w:tplc="0409000F">
      <w:start w:val="1"/>
      <w:numFmt w:val="decimal"/>
      <w:lvlText w:val="%4."/>
      <w:lvlJc w:val="left"/>
      <w:pPr>
        <w:tabs>
          <w:tab w:val="num" w:pos="3000"/>
        </w:tabs>
        <w:ind w:left="3000" w:hanging="360"/>
      </w:pPr>
      <w:rPr>
        <w:rFonts w:ascii="Times New Roman" w:hAnsi="Times New Roman" w:cs="Times New Roman"/>
      </w:rPr>
    </w:lvl>
    <w:lvl w:ilvl="4" w:tplc="04090019">
      <w:start w:val="1"/>
      <w:numFmt w:val="lowerLetter"/>
      <w:lvlText w:val="%5."/>
      <w:lvlJc w:val="left"/>
      <w:pPr>
        <w:tabs>
          <w:tab w:val="num" w:pos="3720"/>
        </w:tabs>
        <w:ind w:left="3720" w:hanging="360"/>
      </w:pPr>
      <w:rPr>
        <w:rFonts w:ascii="Times New Roman" w:hAnsi="Times New Roman" w:cs="Times New Roman"/>
      </w:rPr>
    </w:lvl>
    <w:lvl w:ilvl="5" w:tplc="0409001B">
      <w:start w:val="1"/>
      <w:numFmt w:val="lowerRoman"/>
      <w:lvlText w:val="%6."/>
      <w:lvlJc w:val="right"/>
      <w:pPr>
        <w:tabs>
          <w:tab w:val="num" w:pos="4440"/>
        </w:tabs>
        <w:ind w:left="4440" w:hanging="180"/>
      </w:pPr>
      <w:rPr>
        <w:rFonts w:ascii="Times New Roman" w:hAnsi="Times New Roman" w:cs="Times New Roman"/>
      </w:rPr>
    </w:lvl>
    <w:lvl w:ilvl="6" w:tplc="0409000F">
      <w:start w:val="1"/>
      <w:numFmt w:val="decimal"/>
      <w:lvlText w:val="%7."/>
      <w:lvlJc w:val="left"/>
      <w:pPr>
        <w:tabs>
          <w:tab w:val="num" w:pos="5160"/>
        </w:tabs>
        <w:ind w:left="5160" w:hanging="360"/>
      </w:pPr>
      <w:rPr>
        <w:rFonts w:ascii="Times New Roman" w:hAnsi="Times New Roman" w:cs="Times New Roman"/>
      </w:rPr>
    </w:lvl>
    <w:lvl w:ilvl="7" w:tplc="04090019">
      <w:start w:val="1"/>
      <w:numFmt w:val="lowerLetter"/>
      <w:lvlText w:val="%8."/>
      <w:lvlJc w:val="left"/>
      <w:pPr>
        <w:tabs>
          <w:tab w:val="num" w:pos="5880"/>
        </w:tabs>
        <w:ind w:left="5880" w:hanging="360"/>
      </w:pPr>
      <w:rPr>
        <w:rFonts w:ascii="Times New Roman" w:hAnsi="Times New Roman" w:cs="Times New Roman"/>
      </w:rPr>
    </w:lvl>
    <w:lvl w:ilvl="8" w:tplc="0409001B">
      <w:start w:val="1"/>
      <w:numFmt w:val="lowerRoman"/>
      <w:lvlText w:val="%9."/>
      <w:lvlJc w:val="right"/>
      <w:pPr>
        <w:tabs>
          <w:tab w:val="num" w:pos="6600"/>
        </w:tabs>
        <w:ind w:left="6600" w:hanging="180"/>
      </w:pPr>
      <w:rPr>
        <w:rFonts w:ascii="Times New Roman" w:hAnsi="Times New Roman" w:cs="Times New Roman"/>
      </w:rPr>
    </w:lvl>
  </w:abstractNum>
  <w:abstractNum w:abstractNumId="1" w15:restartNumberingAfterBreak="0">
    <w:nsid w:val="21335350"/>
    <w:multiLevelType w:val="multilevel"/>
    <w:tmpl w:val="E6ECA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1EF0885"/>
    <w:multiLevelType w:val="multilevel"/>
    <w:tmpl w:val="F7644C2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42E7BD7"/>
    <w:multiLevelType w:val="hybridMultilevel"/>
    <w:tmpl w:val="59102468"/>
    <w:lvl w:ilvl="0" w:tplc="5D587E82">
      <w:start w:val="1"/>
      <w:numFmt w:val="bullet"/>
      <w:lvlText w:val=""/>
      <w:lvlJc w:val="left"/>
      <w:pPr>
        <w:tabs>
          <w:tab w:val="num" w:pos="420"/>
        </w:tabs>
        <w:ind w:left="420" w:hanging="360"/>
      </w:pPr>
      <w:rPr>
        <w:rFonts w:ascii="Wingdings" w:hAnsi="Wingdings" w:hint="default"/>
        <w:sz w:val="16"/>
      </w:rPr>
    </w:lvl>
    <w:lvl w:ilvl="1" w:tplc="04090003">
      <w:start w:val="1"/>
      <w:numFmt w:val="bullet"/>
      <w:lvlText w:val="o"/>
      <w:lvlJc w:val="left"/>
      <w:pPr>
        <w:tabs>
          <w:tab w:val="num" w:pos="810"/>
        </w:tabs>
        <w:ind w:left="81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B772434"/>
    <w:multiLevelType w:val="hybridMultilevel"/>
    <w:tmpl w:val="360A8E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BC5"/>
    <w:rsid w:val="001A5C9A"/>
    <w:rsid w:val="0027545E"/>
    <w:rsid w:val="005C7CB8"/>
    <w:rsid w:val="00615BC5"/>
    <w:rsid w:val="00652565"/>
    <w:rsid w:val="00790FD9"/>
    <w:rsid w:val="007D5BE5"/>
    <w:rsid w:val="00800D5E"/>
    <w:rsid w:val="008059D4"/>
    <w:rsid w:val="00846706"/>
    <w:rsid w:val="00854735"/>
    <w:rsid w:val="00983693"/>
    <w:rsid w:val="009B3758"/>
    <w:rsid w:val="009B5E63"/>
    <w:rsid w:val="00AC2A09"/>
    <w:rsid w:val="00BD6835"/>
    <w:rsid w:val="00C144D0"/>
    <w:rsid w:val="00C579BD"/>
    <w:rsid w:val="00C919E1"/>
    <w:rsid w:val="00CD63FC"/>
    <w:rsid w:val="00D00B7B"/>
    <w:rsid w:val="00D56739"/>
    <w:rsid w:val="00DC2B0C"/>
    <w:rsid w:val="00DE1585"/>
    <w:rsid w:val="00EE1C4A"/>
    <w:rsid w:val="00F11AC3"/>
    <w:rsid w:val="00F25FD6"/>
    <w:rsid w:val="00FC0B9C"/>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FC3479C"/>
  <w15:docId w15:val="{D0150DAD-9C2F-4F7D-9773-A776B61A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D4"/>
    <w:rPr>
      <w:rFonts w:ascii="Times New Roman" w:hAnsi="Times New Roman"/>
      <w:sz w:val="24"/>
      <w:szCs w:val="24"/>
    </w:rPr>
  </w:style>
  <w:style w:type="paragraph" w:styleId="Heading2">
    <w:name w:val="heading 2"/>
    <w:basedOn w:val="Normal"/>
    <w:next w:val="Normal"/>
    <w:link w:val="Heading2Char"/>
    <w:uiPriority w:val="99"/>
    <w:qFormat/>
    <w:rsid w:val="008059D4"/>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8059D4"/>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8059D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059D4"/>
    <w:rPr>
      <w:rFonts w:ascii="Cambria" w:hAnsi="Cambria" w:cs="Cambria"/>
      <w:b/>
      <w:bCs/>
      <w:color w:val="4F81BD"/>
      <w:sz w:val="26"/>
      <w:szCs w:val="26"/>
    </w:rPr>
  </w:style>
  <w:style w:type="character" w:customStyle="1" w:styleId="Heading3Char">
    <w:name w:val="Heading 3 Char"/>
    <w:link w:val="Heading3"/>
    <w:uiPriority w:val="99"/>
    <w:locked/>
    <w:rsid w:val="008059D4"/>
    <w:rPr>
      <w:rFonts w:ascii="Cambria" w:hAnsi="Cambria" w:cs="Cambria"/>
      <w:b/>
      <w:bCs/>
      <w:color w:val="4F81BD"/>
      <w:sz w:val="24"/>
      <w:szCs w:val="24"/>
    </w:rPr>
  </w:style>
  <w:style w:type="character" w:customStyle="1" w:styleId="Heading4Char">
    <w:name w:val="Heading 4 Char"/>
    <w:link w:val="Heading4"/>
    <w:uiPriority w:val="99"/>
    <w:locked/>
    <w:rsid w:val="008059D4"/>
    <w:rPr>
      <w:rFonts w:ascii="Times New Roman" w:hAnsi="Times New Roman" w:cs="Times New Roman"/>
      <w:b/>
      <w:bCs/>
      <w:sz w:val="28"/>
      <w:szCs w:val="28"/>
    </w:rPr>
  </w:style>
  <w:style w:type="paragraph" w:styleId="BalloonText">
    <w:name w:val="Balloon Text"/>
    <w:basedOn w:val="Normal"/>
    <w:link w:val="BalloonTextChar"/>
    <w:uiPriority w:val="99"/>
    <w:rsid w:val="008059D4"/>
    <w:rPr>
      <w:rFonts w:ascii="Tahoma" w:hAnsi="Tahoma" w:cs="Tahoma"/>
      <w:sz w:val="16"/>
      <w:szCs w:val="16"/>
    </w:rPr>
  </w:style>
  <w:style w:type="character" w:customStyle="1" w:styleId="BalloonTextChar">
    <w:name w:val="Balloon Text Char"/>
    <w:link w:val="BalloonText"/>
    <w:uiPriority w:val="99"/>
    <w:locked/>
    <w:rsid w:val="008059D4"/>
    <w:rPr>
      <w:rFonts w:ascii="Tahoma" w:hAnsi="Tahoma" w:cs="Tahoma"/>
      <w:sz w:val="16"/>
      <w:szCs w:val="16"/>
    </w:rPr>
  </w:style>
  <w:style w:type="paragraph" w:styleId="NormalWeb">
    <w:name w:val="Normal (Web)"/>
    <w:basedOn w:val="Normal"/>
    <w:uiPriority w:val="99"/>
    <w:rsid w:val="008059D4"/>
    <w:pPr>
      <w:spacing w:before="100" w:beforeAutospacing="1" w:after="100" w:afterAutospacing="1"/>
    </w:pPr>
  </w:style>
  <w:style w:type="character" w:styleId="Strong">
    <w:name w:val="Strong"/>
    <w:uiPriority w:val="99"/>
    <w:qFormat/>
    <w:rsid w:val="008059D4"/>
    <w:rPr>
      <w:rFonts w:ascii="Times New Roman" w:hAnsi="Times New Roman" w:cs="Times New Roman"/>
      <w:b/>
      <w:bCs/>
    </w:rPr>
  </w:style>
  <w:style w:type="character" w:styleId="Emphasis">
    <w:name w:val="Emphasis"/>
    <w:uiPriority w:val="99"/>
    <w:qFormat/>
    <w:rsid w:val="008059D4"/>
    <w:rPr>
      <w:rFonts w:ascii="Times New Roman" w:hAnsi="Times New Roman" w:cs="Times New Roman"/>
      <w:i/>
      <w:iCs/>
    </w:rPr>
  </w:style>
  <w:style w:type="character" w:styleId="Hyperlink">
    <w:name w:val="Hyperlink"/>
    <w:uiPriority w:val="99"/>
    <w:rsid w:val="008059D4"/>
    <w:rPr>
      <w:rFonts w:ascii="Times New Roman" w:hAnsi="Times New Roman" w:cs="Times New Roman"/>
      <w:color w:val="0000FF"/>
      <w:u w:val="single"/>
    </w:rPr>
  </w:style>
  <w:style w:type="paragraph" w:styleId="BodyText">
    <w:name w:val="Body Text"/>
    <w:basedOn w:val="Normal"/>
    <w:link w:val="BodyTextChar"/>
    <w:uiPriority w:val="99"/>
    <w:rsid w:val="008059D4"/>
    <w:rPr>
      <w:rFonts w:ascii="Calibri" w:hAnsi="Calibri" w:cs="Calibri"/>
      <w:sz w:val="22"/>
      <w:szCs w:val="22"/>
      <w:lang w:val="ru-RU"/>
    </w:rPr>
  </w:style>
  <w:style w:type="character" w:customStyle="1" w:styleId="BodyTextChar">
    <w:name w:val="Body Text Char"/>
    <w:link w:val="BodyText"/>
    <w:uiPriority w:val="99"/>
    <w:locked/>
    <w:rsid w:val="008059D4"/>
    <w:rPr>
      <w:rFonts w:ascii="Times New Roman" w:hAnsi="Times New Roman" w:cs="Times New Roman"/>
      <w:sz w:val="24"/>
      <w:szCs w:val="24"/>
    </w:rPr>
  </w:style>
  <w:style w:type="character" w:styleId="FollowedHyperlink">
    <w:name w:val="FollowedHyperlink"/>
    <w:uiPriority w:val="99"/>
    <w:rsid w:val="008059D4"/>
    <w:rPr>
      <w:rFonts w:ascii="Times New Roman" w:hAnsi="Times New Roman" w:cs="Times New Roman"/>
      <w:color w:val="800080"/>
      <w:u w:val="single"/>
    </w:rPr>
  </w:style>
  <w:style w:type="paragraph" w:styleId="FootnoteText">
    <w:name w:val="footnote text"/>
    <w:basedOn w:val="Normal"/>
    <w:link w:val="FootnoteTextChar"/>
    <w:uiPriority w:val="99"/>
    <w:rsid w:val="008059D4"/>
    <w:rPr>
      <w:sz w:val="20"/>
      <w:szCs w:val="20"/>
    </w:rPr>
  </w:style>
  <w:style w:type="character" w:customStyle="1" w:styleId="FootnoteTextChar">
    <w:name w:val="Footnote Text Char"/>
    <w:link w:val="FootnoteText"/>
    <w:uiPriority w:val="99"/>
    <w:locked/>
    <w:rsid w:val="008059D4"/>
    <w:rPr>
      <w:rFonts w:ascii="Times New Roman" w:hAnsi="Times New Roman" w:cs="Times New Roman"/>
      <w:sz w:val="20"/>
      <w:szCs w:val="20"/>
    </w:rPr>
  </w:style>
  <w:style w:type="character" w:styleId="FootnoteReference">
    <w:name w:val="footnote reference"/>
    <w:uiPriority w:val="99"/>
    <w:rsid w:val="008059D4"/>
    <w:rPr>
      <w:rFonts w:ascii="Times New Roman" w:hAnsi="Times New Roman" w:cs="Times New Roman"/>
      <w:vertAlign w:val="superscript"/>
    </w:rPr>
  </w:style>
  <w:style w:type="paragraph" w:styleId="Header">
    <w:name w:val="header"/>
    <w:basedOn w:val="Normal"/>
    <w:link w:val="HeaderChar"/>
    <w:uiPriority w:val="99"/>
    <w:unhideWhenUsed/>
    <w:rsid w:val="00C144D0"/>
    <w:pPr>
      <w:tabs>
        <w:tab w:val="center" w:pos="4680"/>
        <w:tab w:val="right" w:pos="9360"/>
      </w:tabs>
    </w:pPr>
  </w:style>
  <w:style w:type="character" w:customStyle="1" w:styleId="HeaderChar">
    <w:name w:val="Header Char"/>
    <w:link w:val="Header"/>
    <w:uiPriority w:val="99"/>
    <w:rsid w:val="00C144D0"/>
    <w:rPr>
      <w:rFonts w:ascii="Times New Roman" w:hAnsi="Times New Roman"/>
      <w:sz w:val="24"/>
      <w:szCs w:val="24"/>
    </w:rPr>
  </w:style>
  <w:style w:type="paragraph" w:styleId="Footer">
    <w:name w:val="footer"/>
    <w:basedOn w:val="Normal"/>
    <w:link w:val="FooterChar"/>
    <w:uiPriority w:val="99"/>
    <w:unhideWhenUsed/>
    <w:rsid w:val="00C144D0"/>
    <w:pPr>
      <w:tabs>
        <w:tab w:val="center" w:pos="4680"/>
        <w:tab w:val="right" w:pos="9360"/>
      </w:tabs>
    </w:pPr>
  </w:style>
  <w:style w:type="character" w:customStyle="1" w:styleId="FooterChar">
    <w:name w:val="Footer Char"/>
    <w:link w:val="Footer"/>
    <w:uiPriority w:val="99"/>
    <w:rsid w:val="00C144D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tectionorder.org" TargetMode="External"/><Relationship Id="rId5" Type="http://schemas.openxmlformats.org/officeDocument/2006/relationships/footnotes" Target="footnotes.xml"/><Relationship Id="rId10" Type="http://schemas.openxmlformats.org/officeDocument/2006/relationships/hyperlink" Target="http://www.protectionorder.org" TargetMode="External"/><Relationship Id="rId4" Type="http://schemas.openxmlformats.org/officeDocument/2006/relationships/webSettings" Target="webSettings.xml"/><Relationship Id="rId9" Type="http://schemas.openxmlformats.org/officeDocument/2006/relationships/hyperlink" Target="tel:206-461-32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2328</Words>
  <Characters>13275</Characters>
  <Application>Microsoft Office Word</Application>
  <DocSecurity>0</DocSecurity>
  <Lines>110</Lines>
  <Paragraphs>31</Paragraphs>
  <ScaleCrop>false</ScaleCrop>
  <Company>City of Tukwila</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FOR A DOMESTIC VIOLENCE PROTECTION ORDER</dc:title>
  <dc:subject/>
  <dc:creator>Jeff Richards</dc:creator>
  <cp:keywords/>
  <dc:description/>
  <cp:lastModifiedBy>Santos, Stephan</cp:lastModifiedBy>
  <cp:revision>10</cp:revision>
  <cp:lastPrinted>2011-10-21T23:57:00Z</cp:lastPrinted>
  <dcterms:created xsi:type="dcterms:W3CDTF">2011-11-30T23:51:00Z</dcterms:created>
  <dcterms:modified xsi:type="dcterms:W3CDTF">2020-09-24T23:44:00Z</dcterms:modified>
</cp:coreProperties>
</file>